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4A08" w:rsidRPr="00B32C7A" w:rsidRDefault="00D14A08">
      <w:pPr>
        <w:jc w:val="center"/>
        <w:rPr>
          <w:rFonts w:ascii="Libre Franklin" w:eastAsia="Libre Franklin" w:hAnsi="Libre Franklin" w:cs="Libre Franklin"/>
          <w:b/>
          <w:sz w:val="14"/>
          <w:szCs w:val="14"/>
        </w:rPr>
      </w:pPr>
    </w:p>
    <w:p w14:paraId="00000002" w14:textId="1E6D612F" w:rsidR="00D14A08" w:rsidRDefault="00F2328B">
      <w:pPr>
        <w:jc w:val="center"/>
        <w:rPr>
          <w:rFonts w:ascii="Arial" w:eastAsia="Arial" w:hAnsi="Arial" w:cs="Arial"/>
          <w:color w:val="000000"/>
        </w:rPr>
      </w:pPr>
      <w:r>
        <w:rPr>
          <w:rFonts w:ascii="Arial" w:eastAsia="Arial" w:hAnsi="Arial" w:cs="Arial"/>
          <w:color w:val="000000"/>
        </w:rPr>
        <w:t>Michigan-Regional Adult Initiative for Skills and Education (MI-RAISE) Design Lab</w:t>
      </w:r>
    </w:p>
    <w:p w14:paraId="00000004" w14:textId="7BC2C18E" w:rsidR="00D14A08" w:rsidRDefault="00F2328B">
      <w:pPr>
        <w:spacing w:line="276" w:lineRule="auto"/>
        <w:ind w:left="-720" w:firstLine="720"/>
        <w:jc w:val="center"/>
      </w:pPr>
      <w:r>
        <w:t xml:space="preserve">Participant Information and Invitation </w:t>
      </w:r>
    </w:p>
    <w:p w14:paraId="00000006" w14:textId="4DD9D1A2" w:rsidR="00D14A08" w:rsidRPr="00B965F6" w:rsidRDefault="00F2328B" w:rsidP="00B965F6">
      <w:pPr>
        <w:spacing w:line="276" w:lineRule="auto"/>
        <w:ind w:left="-720" w:firstLine="720"/>
        <w:jc w:val="center"/>
        <w:rPr>
          <w:sz w:val="24"/>
          <w:szCs w:val="24"/>
        </w:rPr>
      </w:pPr>
      <w:r>
        <w:rPr>
          <w:noProof/>
        </w:rPr>
        <mc:AlternateContent>
          <mc:Choice Requires="wps">
            <w:drawing>
              <wp:anchor distT="0" distB="0" distL="114300" distR="114300" simplePos="0" relativeHeight="251658240" behindDoc="0" locked="0" layoutInCell="1" hidden="0" allowOverlap="1" wp14:anchorId="6D3F6969" wp14:editId="34BBCBEB">
                <wp:simplePos x="0" y="0"/>
                <wp:positionH relativeFrom="column">
                  <wp:posOffset>1</wp:posOffset>
                </wp:positionH>
                <wp:positionV relativeFrom="paragraph">
                  <wp:posOffset>88900</wp:posOffset>
                </wp:positionV>
                <wp:extent cx="0" cy="12700"/>
                <wp:effectExtent l="0" t="0" r="0" b="0"/>
                <wp:wrapNone/>
                <wp:docPr id="1418151502" name="Straight Arrow Connector 1418151502"/>
                <wp:cNvGraphicFramePr/>
                <a:graphic xmlns:a="http://schemas.openxmlformats.org/drawingml/2006/main">
                  <a:graphicData uri="http://schemas.microsoft.com/office/word/2010/wordprocessingShape">
                    <wps:wsp>
                      <wps:cNvCnPr/>
                      <wps:spPr>
                        <a:xfrm>
                          <a:off x="2368915" y="3780000"/>
                          <a:ext cx="5954171"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3D762519" id="_x0000_t32" coordsize="21600,21600" o:spt="32" o:oned="t" path="m,l21600,21600e" filled="f">
                <v:path arrowok="t" fillok="f" o:connecttype="none"/>
                <o:lock v:ext="edit" shapetype="t"/>
              </v:shapetype>
              <v:shape id="Straight Arrow Connector 1418151502" o:spid="_x0000_s1026" type="#_x0000_t32" style="position:absolute;margin-left:0;margin-top: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nF0wEAAJYDAAAOAAAAZHJzL2Uyb0RvYy54bWysU9uOEzEMfUfiH6K80+l06bY76nQfWpYX&#10;BCsBH+DNZSYiN8Wh0/49TtrdcnlAQsxDxont42PnZHN/dJYdVEITfM/b2Zwz5UWQxg89//rl4c2a&#10;M8zgJdjgVc9PCvn99vWrzRQ7tQhjsFIlRiAeuyn2fMw5dk2DYlQOcBai8uTUITnItE1DIxNMhO5s&#10;s5jPb5spJBlTEAqRTvdnJ99WfK2VyJ+0RpWZ7Tlxy3VNdX0qa7PdQDckiKMRFxrwDywcGE9FX6D2&#10;kIF9T+YPKGdEChh0nongmqC1Ear2QN2089+6+TxCVLUXGg7GlzHh/4MVHw87/5hoDFPEDuNjKl0c&#10;dXLlT/zYseeLm9v1Xbvk7NTzm9V6Tt95cOqYmaCA5d3ybbtqORMUUX3NFSQmzO9VcKwYPcecwAxj&#10;3gXv6XpCauvg4PABM9GgxOeEwsCHB2NtvSXr2UQSW6yoOhNAYtEWMpkuSoL1Q8XBYI0sOSW7ykjt&#10;bGIHIAHIb23hTSV+iSr19oDjOai6zu05k0mc1rie16YvXY8K5DsvWT5FUrQnXfPCDB1nVtErIKMS&#10;zmDs3+OIjfVE6jr/Yj0FearXUs/p8ivti1CLun7e1+zrc9r+AAAA//8DAFBLAwQUAAYACAAAACEA&#10;b6lIK9YAAAADAQAADwAAAGRycy9kb3ducmV2LnhtbEyPQU/DMAyF70j8h8iTuLF0UE1Qmk7TJA5w&#10;Y0w7e41pqjVO1WRd+PeYE1xsPT/r+XO9yX5QM02xD2xgtSxAEbfB9twZOHy+3j+BignZ4hCYDHxT&#10;hE1ze1NjZcOVP2jep05JCMcKDbiUxkrr2DryGJdhJBbvK0wek8ip03bCq4T7QT8UxVp77FkuOBxp&#10;56g97y/eQOn68Ji374e3kubc7p6P5zgfjblb5O0LqEQ5/S3DL76gQyNMp3BhG9VgQB5JMi2liyv1&#10;JGpdgG5q/Z+9+QEAAP//AwBQSwECLQAUAAYACAAAACEAtoM4kv4AAADhAQAAEwAAAAAAAAAAAAAA&#10;AAAAAAAAW0NvbnRlbnRfVHlwZXNdLnhtbFBLAQItABQABgAIAAAAIQA4/SH/1gAAAJQBAAALAAAA&#10;AAAAAAAAAAAAAC8BAABfcmVscy8ucmVsc1BLAQItABQABgAIAAAAIQAoXqnF0wEAAJYDAAAOAAAA&#10;AAAAAAAAAAAAAC4CAABkcnMvZTJvRG9jLnhtbFBLAQItABQABgAIAAAAIQBvqUgr1gAAAAMBAAAP&#10;AAAAAAAAAAAAAAAAAC0EAABkcnMvZG93bnJldi54bWxQSwUGAAAAAAQABADzAAAAMAUAAAAA&#10;" strokecolor="black [3200]" strokeweight="1pt">
                <v:stroke startarrowwidth="narrow" startarrowlength="short" endarrowwidth="narrow" endarrowlength="short" joinstyle="miter"/>
              </v:shape>
            </w:pict>
          </mc:Fallback>
        </mc:AlternateContent>
      </w:r>
    </w:p>
    <w:p w14:paraId="00000007" w14:textId="27A11C68" w:rsidR="00D14A08" w:rsidRDefault="00F2328B">
      <w:pPr>
        <w:pStyle w:val="Heading1"/>
      </w:pPr>
      <w:bookmarkStart w:id="0" w:name="_heading=h.gjdgxs" w:colFirst="0" w:colLast="0"/>
      <w:bookmarkEnd w:id="0"/>
      <w:r>
        <w:t>Introduction</w:t>
      </w:r>
    </w:p>
    <w:p w14:paraId="00000008" w14:textId="56934D7F" w:rsidR="00D14A08" w:rsidRDefault="00F2328B">
      <w:r>
        <w:t xml:space="preserve">The Michigan Center for Adult College Success (MCACS) is excited to announce a new opportunity for post-secondary </w:t>
      </w:r>
      <w:r w:rsidR="00B965F6">
        <w:t>institutions</w:t>
      </w:r>
      <w:r>
        <w:t xml:space="preserve"> seeking to design innovative solutions to address systems change and challenges faced by the adult learner population. The Michigan-Regional Adult Initiative for Skills and Education (MI-RAISE) Design Lab will engage a cohort of postsecondary institutions in a design sprint to assess their </w:t>
      </w:r>
      <w:r w:rsidR="00B965F6">
        <w:t xml:space="preserve">local </w:t>
      </w:r>
      <w:r>
        <w:t>economies</w:t>
      </w:r>
      <w:r w:rsidR="00B965F6">
        <w:t xml:space="preserve">, </w:t>
      </w:r>
      <w:r>
        <w:t>market</w:t>
      </w:r>
      <w:r w:rsidR="00B965F6">
        <w:t>s</w:t>
      </w:r>
      <w:r>
        <w:t xml:space="preserve"> for adult learners,</w:t>
      </w:r>
      <w:r w:rsidR="00B965F6">
        <w:t xml:space="preserve"> and</w:t>
      </w:r>
      <w:r>
        <w:t xml:space="preserve"> capacity to </w:t>
      </w:r>
      <w:r w:rsidR="00B965F6">
        <w:t>educate</w:t>
      </w:r>
      <w:r>
        <w:t xml:space="preserve"> adult learners</w:t>
      </w:r>
      <w:r w:rsidR="00B965F6">
        <w:t xml:space="preserve">. The goal of this program is </w:t>
      </w:r>
      <w:r>
        <w:t xml:space="preserve">ultimately </w:t>
      </w:r>
      <w:r w:rsidR="00B965F6">
        <w:t xml:space="preserve">to </w:t>
      </w:r>
      <w:r>
        <w:t xml:space="preserve">use those data to design new evidence-based approaches to </w:t>
      </w:r>
      <w:r w:rsidR="00B965F6">
        <w:t xml:space="preserve">best </w:t>
      </w:r>
      <w:r>
        <w:t xml:space="preserve">serve adult learners. Post-secondary institutions with ideas for innovative solutions and/or an interest in identifying solutions to support adult learners in the state of Michigan are invited to participate. </w:t>
      </w:r>
    </w:p>
    <w:p w14:paraId="00000009" w14:textId="77777777" w:rsidR="00D14A08" w:rsidRDefault="00D14A08"/>
    <w:p w14:paraId="0000000A" w14:textId="19BCD75C" w:rsidR="00D14A08" w:rsidRDefault="00F2328B">
      <w:r>
        <w:t>As the state of Michigan looks to close equity gaps and achieve its broader Sixty by 30 attainment goal, the state is poised to make significant investments in educating, reskilling, and upskilling adult learners. These investments include MCACS’ Innovation Investment Award grants and the student success grants administered by the Michigan Department of Labor and Economic Opportunity Office of Sixty by 30.</w:t>
      </w:r>
      <w:r w:rsidR="00B965F6">
        <w:t xml:space="preserve"> </w:t>
      </w:r>
      <w:r>
        <w:t xml:space="preserve">To prepare post-secondary institutions to strategically utilize these grants and other potential funding opportunities, MCACS is partnering with Education Strategy Group to facilitate the MI-RAISE Design Lab. This design lab will assemble a cohort of institutions seeking to design and develop innovative solutions to increase academic persistence and degree completion among adult learners in Michigan. The adult learner population is defined as students over the age of 25. This cohort will support MCACS’ goal of meeting the need for a skilled workforce in the state by increasing the number of adults obtaining postsecondary credentials. These credentials open the door to higher-paying jobs, allowing more Michiganders to build better lives for themselves and their families. </w:t>
      </w:r>
    </w:p>
    <w:p w14:paraId="0000000B" w14:textId="77777777" w:rsidR="00D14A08" w:rsidRDefault="00D14A08"/>
    <w:p w14:paraId="0000000C" w14:textId="51778D22" w:rsidR="00D14A08" w:rsidRDefault="001E2B57">
      <w:r>
        <w:t>The MI-RAISE Design Lab launches on November 14, 2023. Participation</w:t>
      </w:r>
      <w:r w:rsidR="00F2328B">
        <w:t xml:space="preserve"> requires</w:t>
      </w:r>
      <w:r w:rsidR="006F1D51">
        <w:t xml:space="preserve"> that the institution identify</w:t>
      </w:r>
      <w:r w:rsidR="00F2328B">
        <w:t xml:space="preserve"> a design team and </w:t>
      </w:r>
      <w:r w:rsidR="006F1D51">
        <w:t xml:space="preserve">has </w:t>
      </w:r>
      <w:r w:rsidR="00F2328B">
        <w:t xml:space="preserve">a commitment from the organization’s leadership to participate in design meetings </w:t>
      </w:r>
      <w:r w:rsidR="00CD4197">
        <w:t xml:space="preserve">(see </w:t>
      </w:r>
      <w:r w:rsidR="00CD4197" w:rsidRPr="00CD4197">
        <w:t>MI-RAISE Design Lab: Experience and Expectations</w:t>
      </w:r>
      <w:r w:rsidR="00CD4197">
        <w:t xml:space="preserve"> Section)</w:t>
      </w:r>
      <w:r w:rsidR="00F2328B">
        <w:t>. Design Lab participants</w:t>
      </w:r>
      <w:r w:rsidR="00667F54">
        <w:t xml:space="preserve"> </w:t>
      </w:r>
      <w:r w:rsidR="00F2328B">
        <w:t>will receive technical assistance and coaching</w:t>
      </w:r>
      <w:r w:rsidR="00667F54">
        <w:t xml:space="preserve"> </w:t>
      </w:r>
      <w:r w:rsidR="00F2328B">
        <w:t>to identify challenges and design innovations for serving adult learners. Participating institutions will be prepared to apply for the MCACS</w:t>
      </w:r>
      <w:r w:rsidR="00667F54">
        <w:t xml:space="preserve"> </w:t>
      </w:r>
      <w:r w:rsidR="00F2328B">
        <w:t xml:space="preserve">Innovation Investment Award (IIA) grants, which will be </w:t>
      </w:r>
      <w:r w:rsidR="00F2328B" w:rsidRPr="00667F54">
        <w:t>awarded in May 2024</w:t>
      </w:r>
      <w:r w:rsidR="00667F54" w:rsidRPr="00667F54">
        <w:t xml:space="preserve"> </w:t>
      </w:r>
      <w:r w:rsidR="00F2328B" w:rsidRPr="00667F54">
        <w:t xml:space="preserve">and </w:t>
      </w:r>
      <w:r w:rsidRPr="00667F54">
        <w:t>other funding</w:t>
      </w:r>
      <w:r w:rsidR="00F2328B" w:rsidRPr="00667F54">
        <w:t xml:space="preserve"> opportunities</w:t>
      </w:r>
      <w:r w:rsidR="00F2328B" w:rsidRPr="001E2B57">
        <w:t>.</w:t>
      </w:r>
      <w:r w:rsidR="00F2328B">
        <w:t xml:space="preserve"> Note that institutions interested in the MCACS IIA grants can only apply for IIA if they participate in the MI-RAISE Design Lab, D3C3, or a similar planning process approved by the Center. </w:t>
      </w:r>
    </w:p>
    <w:p w14:paraId="0000000D" w14:textId="77777777" w:rsidR="00D14A08" w:rsidRDefault="00D14A08"/>
    <w:p w14:paraId="0000000E" w14:textId="6E23DA80" w:rsidR="00D14A08" w:rsidRDefault="00F2328B">
      <w:r>
        <w:t xml:space="preserve">Interested institutions must follow the instructions below and submit the MI-RAISE Design Lab invitation </w:t>
      </w:r>
      <w:r w:rsidR="001E2B57">
        <w:t>forms by</w:t>
      </w:r>
      <w:r>
        <w:t xml:space="preserve"> 11:59 </w:t>
      </w:r>
      <w:r w:rsidR="001E2B57">
        <w:t>PM</w:t>
      </w:r>
      <w:r>
        <w:t xml:space="preserve"> on October </w:t>
      </w:r>
      <w:r w:rsidR="00FC012B">
        <w:t>31</w:t>
      </w:r>
      <w:r>
        <w:t>, 2023</w:t>
      </w:r>
      <w:r w:rsidR="00161659">
        <w:t xml:space="preserve"> via email to TheCenter@talentfirst.net</w:t>
      </w:r>
      <w:r>
        <w:t xml:space="preserve">. </w:t>
      </w:r>
    </w:p>
    <w:p w14:paraId="0000000F" w14:textId="77777777" w:rsidR="00D14A08" w:rsidRDefault="00D14A08"/>
    <w:p w14:paraId="6335763A" w14:textId="3BD63265" w:rsidR="00B67073" w:rsidRDefault="00F2328B" w:rsidP="00B67073">
      <w:pPr>
        <w:tabs>
          <w:tab w:val="left" w:pos="810"/>
        </w:tabs>
      </w:pPr>
      <w:r>
        <w:rPr>
          <w:b/>
        </w:rPr>
        <w:tab/>
        <w:t>Due Date:</w:t>
      </w:r>
      <w:r>
        <w:t xml:space="preserve"> October </w:t>
      </w:r>
      <w:r w:rsidR="00FC012B">
        <w:t>31</w:t>
      </w:r>
      <w:r>
        <w:t>, 2023, 11:</w:t>
      </w:r>
      <w:r w:rsidR="00590A65">
        <w:t>59 PM</w:t>
      </w:r>
      <w:r w:rsidR="001E2B57">
        <w:t xml:space="preserve"> EDT</w:t>
      </w:r>
    </w:p>
    <w:p w14:paraId="0EF1FDA7" w14:textId="77777777" w:rsidR="00B67073" w:rsidRDefault="00B67073">
      <w:pPr>
        <w:tabs>
          <w:tab w:val="left" w:pos="810"/>
        </w:tabs>
        <w:ind w:left="720"/>
      </w:pPr>
    </w:p>
    <w:p w14:paraId="0714DD1C" w14:textId="5CFB1244" w:rsidR="00BF66F8" w:rsidRDefault="00C43EB7" w:rsidP="00C43EB7">
      <w:pPr>
        <w:tabs>
          <w:tab w:val="left" w:pos="810"/>
        </w:tabs>
        <w:ind w:left="810"/>
      </w:pPr>
      <w:r>
        <w:rPr>
          <w:b/>
        </w:rPr>
        <w:t>Webinar</w:t>
      </w:r>
      <w:r w:rsidR="00BF66F8">
        <w:rPr>
          <w:b/>
        </w:rPr>
        <w:t>:</w:t>
      </w:r>
      <w:r w:rsidR="00BF66F8">
        <w:t xml:space="preserve"> Octo</w:t>
      </w:r>
      <w:r w:rsidR="00F01CF3">
        <w:t>ber 1</w:t>
      </w:r>
      <w:r w:rsidR="00BB0889">
        <w:t>9</w:t>
      </w:r>
      <w:r w:rsidR="00BF66F8">
        <w:t>, 2023, 1</w:t>
      </w:r>
      <w:r w:rsidR="00BB0889">
        <w:t>2</w:t>
      </w:r>
      <w:r w:rsidR="00BF66F8">
        <w:t>:</w:t>
      </w:r>
      <w:r w:rsidR="00BB0889">
        <w:t>00</w:t>
      </w:r>
      <w:r w:rsidR="00BF66F8">
        <w:t xml:space="preserve"> PM EDT   </w:t>
      </w:r>
    </w:p>
    <w:p w14:paraId="4A617888" w14:textId="77777777" w:rsidR="00BF66F8" w:rsidRDefault="00BF66F8">
      <w:pPr>
        <w:tabs>
          <w:tab w:val="left" w:pos="810"/>
        </w:tabs>
        <w:ind w:left="720"/>
      </w:pPr>
    </w:p>
    <w:p w14:paraId="1A1358C1" w14:textId="70ADB09B" w:rsidR="00F24E1E" w:rsidRDefault="00F24E1E" w:rsidP="00F24E1E">
      <w:pPr>
        <w:tabs>
          <w:tab w:val="left" w:pos="810"/>
        </w:tabs>
        <w:ind w:left="810"/>
      </w:pPr>
      <w:r>
        <w:rPr>
          <w:b/>
        </w:rPr>
        <w:t>MI-RAISE Kick-off (Save the date):</w:t>
      </w:r>
      <w:r>
        <w:t xml:space="preserve"> November 14, 2023, </w:t>
      </w:r>
      <w:r w:rsidR="003E3AAA">
        <w:t>3</w:t>
      </w:r>
      <w:r>
        <w:t xml:space="preserve">:00 PM EDT   </w:t>
      </w:r>
    </w:p>
    <w:p w14:paraId="25F8AF42" w14:textId="77777777" w:rsidR="00F24E1E" w:rsidRDefault="00F24E1E">
      <w:pPr>
        <w:tabs>
          <w:tab w:val="left" w:pos="810"/>
        </w:tabs>
        <w:ind w:left="720"/>
      </w:pPr>
    </w:p>
    <w:p w14:paraId="00000012" w14:textId="4A954CE4" w:rsidR="00D14A08" w:rsidRDefault="00F2328B">
      <w:pPr>
        <w:tabs>
          <w:tab w:val="left" w:pos="810"/>
        </w:tabs>
        <w:ind w:left="1980" w:hanging="1260"/>
      </w:pPr>
      <w:r>
        <w:rPr>
          <w:b/>
        </w:rPr>
        <w:tab/>
        <w:t>Questions:</w:t>
      </w:r>
      <w:r>
        <w:t xml:space="preserve">  For questions, contact</w:t>
      </w:r>
      <w:r w:rsidR="001E2B57">
        <w:t xml:space="preserve"> </w:t>
      </w:r>
      <w:r w:rsidR="001E2B57" w:rsidRPr="00D825FC">
        <w:t xml:space="preserve">Disraelly Cruz, </w:t>
      </w:r>
      <w:hyperlink r:id="rId10" w:history="1">
        <w:r w:rsidR="001E2B57" w:rsidRPr="00D825FC">
          <w:rPr>
            <w:rStyle w:val="Hyperlink"/>
          </w:rPr>
          <w:t>dcruz@edstrategy.org</w:t>
        </w:r>
      </w:hyperlink>
      <w:r w:rsidR="001E2B57" w:rsidRPr="00D825FC">
        <w:t xml:space="preserve">, </w:t>
      </w:r>
      <w:r w:rsidRPr="00D825FC">
        <w:t>by October 17, 2023. The</w:t>
      </w:r>
      <w:r>
        <w:t xml:space="preserve"> MI-RAISE team will issue an addendum with the Q&amp;A by October 18, 2023.</w:t>
      </w:r>
    </w:p>
    <w:p w14:paraId="00000013" w14:textId="502DBC29" w:rsidR="00D14A08" w:rsidRDefault="00D14A08">
      <w:bookmarkStart w:id="1" w:name="_heading=h.30j0zll" w:colFirst="0" w:colLast="0"/>
      <w:bookmarkEnd w:id="1"/>
    </w:p>
    <w:p w14:paraId="00000014" w14:textId="77777777" w:rsidR="00D14A08" w:rsidRDefault="00F2328B" w:rsidP="00726921">
      <w:pPr>
        <w:pStyle w:val="Heading1"/>
      </w:pPr>
      <w:r>
        <w:t>Eligibility and Overview</w:t>
      </w:r>
    </w:p>
    <w:p w14:paraId="00000015" w14:textId="77777777" w:rsidR="00D14A08" w:rsidRDefault="00F2328B">
      <w:pPr>
        <w:pStyle w:val="Heading2"/>
      </w:pPr>
      <w:bookmarkStart w:id="2" w:name="_heading=h.1fob9te" w:colFirst="0" w:colLast="0"/>
      <w:bookmarkEnd w:id="2"/>
      <w:r>
        <w:t xml:space="preserve">Who is eligible? </w:t>
      </w:r>
    </w:p>
    <w:p w14:paraId="00000017" w14:textId="46BCFD72" w:rsidR="00D14A08" w:rsidRDefault="00F2328B">
      <w:r>
        <w:t>Public universities</w:t>
      </w:r>
      <w:r w:rsidR="00667F54">
        <w:t xml:space="preserve"> and </w:t>
      </w:r>
      <w:r>
        <w:t xml:space="preserve">public and tribal community colleges serving the adult learner population defined as </w:t>
      </w:r>
      <w:r w:rsidR="001953E6">
        <w:t xml:space="preserve">individuals </w:t>
      </w:r>
      <w:r w:rsidR="00547ECC">
        <w:t xml:space="preserve">with high school diploma or equivalency and </w:t>
      </w:r>
      <w:r w:rsidR="003A2035">
        <w:t>are one year or more removed high school</w:t>
      </w:r>
      <w:r>
        <w:t xml:space="preserve">. Independent colleges and universities may partner with one or more of the above institutions to </w:t>
      </w:r>
      <w:r w:rsidR="00667F54">
        <w:t>participate but</w:t>
      </w:r>
      <w:r>
        <w:t xml:space="preserve"> cannot be a lead applicant.</w:t>
      </w:r>
    </w:p>
    <w:p w14:paraId="54AD85A1" w14:textId="77777777" w:rsidR="0065364B" w:rsidRDefault="0065364B"/>
    <w:p w14:paraId="00000018" w14:textId="77777777" w:rsidR="00D14A08" w:rsidRDefault="00F2328B">
      <w:pPr>
        <w:pStyle w:val="Heading2"/>
      </w:pPr>
      <w:bookmarkStart w:id="3" w:name="_heading=h.3znysh7" w:colFirst="0" w:colLast="0"/>
      <w:bookmarkEnd w:id="3"/>
      <w:r>
        <w:t>What innovations will be considered?</w:t>
      </w:r>
    </w:p>
    <w:p w14:paraId="00000019" w14:textId="4861E650" w:rsidR="00D14A08" w:rsidRDefault="00F2328B">
      <w:r>
        <w:t xml:space="preserve">Ideas described in the invitation response must be focused on system changes based on best practices and must include a focus or outcome on one of the following key areas: </w:t>
      </w:r>
    </w:p>
    <w:p w14:paraId="0000001A" w14:textId="77777777" w:rsidR="00D14A08" w:rsidRDefault="00D14A08"/>
    <w:p w14:paraId="0000001B" w14:textId="3F72F7CB" w:rsidR="00D14A08" w:rsidRDefault="00F2328B">
      <w:pPr>
        <w:numPr>
          <w:ilvl w:val="0"/>
          <w:numId w:val="1"/>
        </w:numPr>
        <w:pBdr>
          <w:top w:val="nil"/>
          <w:left w:val="nil"/>
          <w:bottom w:val="nil"/>
          <w:right w:val="nil"/>
          <w:between w:val="nil"/>
        </w:pBdr>
        <w:rPr>
          <w:color w:val="000000"/>
        </w:rPr>
      </w:pPr>
      <w:r w:rsidRPr="005B1D17">
        <w:rPr>
          <w:b/>
          <w:color w:val="000000"/>
        </w:rPr>
        <w:t xml:space="preserve">Impact: </w:t>
      </w:r>
      <w:r>
        <w:rPr>
          <w:color w:val="000000"/>
        </w:rPr>
        <w:t>Increase the volume and completion rate of adult learners.</w:t>
      </w:r>
    </w:p>
    <w:p w14:paraId="0000001C" w14:textId="6758488C" w:rsidR="00D14A08" w:rsidRPr="0065364B" w:rsidRDefault="00F2328B">
      <w:pPr>
        <w:numPr>
          <w:ilvl w:val="0"/>
          <w:numId w:val="1"/>
        </w:numPr>
        <w:pBdr>
          <w:top w:val="nil"/>
          <w:left w:val="nil"/>
          <w:bottom w:val="nil"/>
          <w:right w:val="nil"/>
          <w:between w:val="nil"/>
        </w:pBdr>
        <w:rPr>
          <w:strike/>
          <w:color w:val="000000"/>
        </w:rPr>
      </w:pPr>
      <w:r w:rsidRPr="005B1D17">
        <w:rPr>
          <w:b/>
          <w:color w:val="000000"/>
        </w:rPr>
        <w:t xml:space="preserve">Equity: </w:t>
      </w:r>
      <w:r>
        <w:rPr>
          <w:color w:val="000000"/>
        </w:rPr>
        <w:t>Address equity among adult learners</w:t>
      </w:r>
      <w:r w:rsidR="00155A66">
        <w:rPr>
          <w:color w:val="000000"/>
        </w:rPr>
        <w:t>.</w:t>
      </w:r>
    </w:p>
    <w:p w14:paraId="0000001D" w14:textId="05AD7BFB" w:rsidR="00D14A08" w:rsidRDefault="00F2328B">
      <w:pPr>
        <w:numPr>
          <w:ilvl w:val="0"/>
          <w:numId w:val="1"/>
        </w:numPr>
        <w:pBdr>
          <w:top w:val="nil"/>
          <w:left w:val="nil"/>
          <w:bottom w:val="nil"/>
          <w:right w:val="nil"/>
          <w:between w:val="nil"/>
        </w:pBdr>
        <w:rPr>
          <w:color w:val="000000"/>
        </w:rPr>
      </w:pPr>
      <w:r w:rsidRPr="005B1D17">
        <w:rPr>
          <w:b/>
          <w:color w:val="000000"/>
        </w:rPr>
        <w:t>Collaboration:</w:t>
      </w:r>
      <w:r>
        <w:rPr>
          <w:color w:val="000000"/>
        </w:rPr>
        <w:t xml:space="preserve"> Emphasize partnerships with other organizations and employers. </w:t>
      </w:r>
    </w:p>
    <w:p w14:paraId="0000001E" w14:textId="77777777" w:rsidR="00D14A08" w:rsidRDefault="00D14A08"/>
    <w:p w14:paraId="0000001F" w14:textId="77777777" w:rsidR="00D14A08" w:rsidRDefault="00F2328B">
      <w:r>
        <w:t xml:space="preserve">Ideas must also include one or more of the best practices that have been shown to increase adult learner completion listed below: </w:t>
      </w:r>
    </w:p>
    <w:p w14:paraId="00000020" w14:textId="77777777" w:rsidR="00D14A08" w:rsidRDefault="00D14A08"/>
    <w:p w14:paraId="00000021" w14:textId="77777777" w:rsidR="00D14A08" w:rsidRDefault="00F2328B">
      <w:pPr>
        <w:numPr>
          <w:ilvl w:val="0"/>
          <w:numId w:val="2"/>
        </w:numPr>
        <w:pBdr>
          <w:top w:val="nil"/>
          <w:left w:val="nil"/>
          <w:bottom w:val="nil"/>
          <w:right w:val="nil"/>
          <w:between w:val="nil"/>
        </w:pBdr>
        <w:rPr>
          <w:color w:val="000000"/>
        </w:rPr>
      </w:pPr>
      <w:r>
        <w:rPr>
          <w:color w:val="000000"/>
        </w:rPr>
        <w:t>Flexible scheduling</w:t>
      </w:r>
    </w:p>
    <w:p w14:paraId="00000022" w14:textId="77777777" w:rsidR="00D14A08" w:rsidRDefault="00F2328B">
      <w:pPr>
        <w:numPr>
          <w:ilvl w:val="0"/>
          <w:numId w:val="2"/>
        </w:numPr>
        <w:pBdr>
          <w:top w:val="nil"/>
          <w:left w:val="nil"/>
          <w:bottom w:val="nil"/>
          <w:right w:val="nil"/>
          <w:between w:val="nil"/>
        </w:pBdr>
        <w:rPr>
          <w:color w:val="000000"/>
        </w:rPr>
      </w:pPr>
      <w:r>
        <w:rPr>
          <w:color w:val="000000"/>
        </w:rPr>
        <w:t>Prior learning assessments</w:t>
      </w:r>
    </w:p>
    <w:p w14:paraId="00000023" w14:textId="77777777" w:rsidR="00D14A08" w:rsidRDefault="00F2328B">
      <w:pPr>
        <w:numPr>
          <w:ilvl w:val="0"/>
          <w:numId w:val="2"/>
        </w:numPr>
        <w:pBdr>
          <w:top w:val="nil"/>
          <w:left w:val="nil"/>
          <w:bottom w:val="nil"/>
          <w:right w:val="nil"/>
          <w:between w:val="nil"/>
        </w:pBdr>
        <w:rPr>
          <w:color w:val="000000"/>
        </w:rPr>
      </w:pPr>
      <w:r>
        <w:rPr>
          <w:color w:val="000000"/>
        </w:rPr>
        <w:t>Credit for prior learning</w:t>
      </w:r>
    </w:p>
    <w:p w14:paraId="00000024" w14:textId="77777777" w:rsidR="00D14A08" w:rsidRDefault="00F2328B">
      <w:pPr>
        <w:numPr>
          <w:ilvl w:val="0"/>
          <w:numId w:val="2"/>
        </w:numPr>
        <w:pBdr>
          <w:top w:val="nil"/>
          <w:left w:val="nil"/>
          <w:bottom w:val="nil"/>
          <w:right w:val="nil"/>
          <w:between w:val="nil"/>
        </w:pBdr>
        <w:rPr>
          <w:color w:val="000000"/>
        </w:rPr>
      </w:pPr>
      <w:r>
        <w:rPr>
          <w:color w:val="000000"/>
        </w:rPr>
        <w:t>Competency-based education</w:t>
      </w:r>
    </w:p>
    <w:p w14:paraId="00000025" w14:textId="77777777" w:rsidR="00D14A08" w:rsidRDefault="00F2328B">
      <w:pPr>
        <w:numPr>
          <w:ilvl w:val="0"/>
          <w:numId w:val="2"/>
        </w:numPr>
        <w:pBdr>
          <w:top w:val="nil"/>
          <w:left w:val="nil"/>
          <w:bottom w:val="nil"/>
          <w:right w:val="nil"/>
          <w:between w:val="nil"/>
        </w:pBdr>
        <w:rPr>
          <w:color w:val="000000"/>
        </w:rPr>
      </w:pPr>
      <w:r>
        <w:rPr>
          <w:color w:val="000000"/>
        </w:rPr>
        <w:t>Proactive advising</w:t>
      </w:r>
    </w:p>
    <w:p w14:paraId="00000026" w14:textId="77777777" w:rsidR="00D14A08" w:rsidRDefault="00F2328B">
      <w:pPr>
        <w:numPr>
          <w:ilvl w:val="0"/>
          <w:numId w:val="2"/>
        </w:numPr>
        <w:pBdr>
          <w:top w:val="nil"/>
          <w:left w:val="nil"/>
          <w:bottom w:val="nil"/>
          <w:right w:val="nil"/>
          <w:between w:val="nil"/>
        </w:pBdr>
        <w:rPr>
          <w:color w:val="000000"/>
        </w:rPr>
      </w:pPr>
      <w:r>
        <w:rPr>
          <w:color w:val="000000"/>
        </w:rPr>
        <w:t>Corequisite support and corequisite remediation</w:t>
      </w:r>
    </w:p>
    <w:p w14:paraId="00000027" w14:textId="77777777" w:rsidR="00D14A08" w:rsidRDefault="00F2328B">
      <w:pPr>
        <w:numPr>
          <w:ilvl w:val="0"/>
          <w:numId w:val="2"/>
        </w:numPr>
        <w:pBdr>
          <w:top w:val="nil"/>
          <w:left w:val="nil"/>
          <w:bottom w:val="nil"/>
          <w:right w:val="nil"/>
          <w:between w:val="nil"/>
        </w:pBdr>
        <w:rPr>
          <w:color w:val="000000"/>
        </w:rPr>
      </w:pPr>
      <w:r>
        <w:rPr>
          <w:color w:val="000000"/>
        </w:rPr>
        <w:t>Career-aligned pathways</w:t>
      </w:r>
    </w:p>
    <w:p w14:paraId="00000028" w14:textId="77777777" w:rsidR="00D14A08" w:rsidRDefault="00F2328B">
      <w:pPr>
        <w:numPr>
          <w:ilvl w:val="0"/>
          <w:numId w:val="2"/>
        </w:numPr>
        <w:pBdr>
          <w:top w:val="nil"/>
          <w:left w:val="nil"/>
          <w:bottom w:val="nil"/>
          <w:right w:val="nil"/>
          <w:between w:val="nil"/>
        </w:pBdr>
        <w:rPr>
          <w:color w:val="000000"/>
        </w:rPr>
      </w:pPr>
      <w:r>
        <w:rPr>
          <w:color w:val="000000"/>
        </w:rPr>
        <w:t>Work-based learning, apprenticeships, and corporate partnership programs</w:t>
      </w:r>
    </w:p>
    <w:p w14:paraId="00000029" w14:textId="77777777" w:rsidR="00D14A08" w:rsidRDefault="00F2328B">
      <w:pPr>
        <w:numPr>
          <w:ilvl w:val="0"/>
          <w:numId w:val="2"/>
        </w:numPr>
        <w:pBdr>
          <w:top w:val="nil"/>
          <w:left w:val="nil"/>
          <w:bottom w:val="nil"/>
          <w:right w:val="nil"/>
          <w:between w:val="nil"/>
        </w:pBdr>
        <w:rPr>
          <w:color w:val="000000"/>
        </w:rPr>
      </w:pPr>
      <w:r>
        <w:rPr>
          <w:color w:val="000000"/>
        </w:rPr>
        <w:t>Basic needs support</w:t>
      </w:r>
    </w:p>
    <w:p w14:paraId="0000002A" w14:textId="77777777" w:rsidR="00D14A08" w:rsidRDefault="00F2328B">
      <w:pPr>
        <w:numPr>
          <w:ilvl w:val="0"/>
          <w:numId w:val="2"/>
        </w:numPr>
        <w:pBdr>
          <w:top w:val="nil"/>
          <w:left w:val="nil"/>
          <w:bottom w:val="nil"/>
          <w:right w:val="nil"/>
          <w:between w:val="nil"/>
        </w:pBdr>
        <w:rPr>
          <w:color w:val="000000"/>
        </w:rPr>
      </w:pPr>
      <w:r>
        <w:rPr>
          <w:color w:val="000000"/>
        </w:rPr>
        <w:t>Accelerated degree programs</w:t>
      </w:r>
    </w:p>
    <w:p w14:paraId="0000002B" w14:textId="77777777" w:rsidR="00D14A08" w:rsidRDefault="00F2328B">
      <w:pPr>
        <w:numPr>
          <w:ilvl w:val="0"/>
          <w:numId w:val="2"/>
        </w:numPr>
        <w:pBdr>
          <w:top w:val="nil"/>
          <w:left w:val="nil"/>
          <w:bottom w:val="nil"/>
          <w:right w:val="nil"/>
          <w:between w:val="nil"/>
        </w:pBdr>
        <w:rPr>
          <w:color w:val="000000"/>
        </w:rPr>
      </w:pPr>
      <w:r>
        <w:rPr>
          <w:color w:val="000000"/>
        </w:rPr>
        <w:t>Eliminate barriers to transfer students</w:t>
      </w:r>
    </w:p>
    <w:p w14:paraId="0000002C" w14:textId="77777777" w:rsidR="00D14A08" w:rsidRDefault="00F2328B">
      <w:pPr>
        <w:numPr>
          <w:ilvl w:val="0"/>
          <w:numId w:val="2"/>
        </w:numPr>
        <w:pBdr>
          <w:top w:val="nil"/>
          <w:left w:val="nil"/>
          <w:bottom w:val="nil"/>
          <w:right w:val="nil"/>
          <w:between w:val="nil"/>
        </w:pBdr>
        <w:rPr>
          <w:color w:val="000000"/>
        </w:rPr>
      </w:pPr>
      <w:r>
        <w:rPr>
          <w:color w:val="000000"/>
        </w:rPr>
        <w:t>Guided pathways</w:t>
      </w:r>
    </w:p>
    <w:p w14:paraId="0000002D" w14:textId="77777777" w:rsidR="00D14A08" w:rsidRDefault="00D14A08"/>
    <w:p w14:paraId="0000002E" w14:textId="77777777" w:rsidR="00D14A08" w:rsidRDefault="00F2328B">
      <w:r>
        <w:t xml:space="preserve">Innovations must be a) feasible given organizational commitment and resources, and b) would be effective in the organization’s specific context. </w:t>
      </w:r>
    </w:p>
    <w:p w14:paraId="0000002F" w14:textId="77777777" w:rsidR="00D14A08" w:rsidRDefault="00D14A08">
      <w:pPr>
        <w:rPr>
          <w:rFonts w:ascii="Libre Franklin" w:eastAsia="Libre Franklin" w:hAnsi="Libre Franklin" w:cs="Libre Franklin"/>
          <w:sz w:val="26"/>
          <w:szCs w:val="26"/>
          <w:u w:val="single"/>
        </w:rPr>
      </w:pPr>
    </w:p>
    <w:p w14:paraId="00000030" w14:textId="77777777" w:rsidR="00D14A08" w:rsidRDefault="00F2328B">
      <w:pPr>
        <w:pStyle w:val="Heading2"/>
      </w:pPr>
      <w:bookmarkStart w:id="4" w:name="_heading=h.2et92p0" w:colFirst="0" w:colLast="0"/>
      <w:bookmarkEnd w:id="4"/>
      <w:r>
        <w:rPr>
          <w:rFonts w:ascii="Libre Franklin" w:eastAsia="Libre Franklin" w:hAnsi="Libre Franklin" w:cs="Libre Franklin"/>
        </w:rPr>
        <w:t>What technical and financial support will be provided to each organization in the cohort</w:t>
      </w:r>
      <w:r>
        <w:t>?</w:t>
      </w:r>
    </w:p>
    <w:p w14:paraId="00000031" w14:textId="77777777" w:rsidR="00D14A08" w:rsidRDefault="00D14A08"/>
    <w:p w14:paraId="00000032" w14:textId="0FAF98F4" w:rsidR="00D14A08" w:rsidRDefault="00F2328B">
      <w:pPr>
        <w:tabs>
          <w:tab w:val="left" w:pos="810"/>
        </w:tabs>
      </w:pPr>
      <w:r>
        <w:t>MI-RAISE Design Lab institutions</w:t>
      </w:r>
      <w:r>
        <w:rPr>
          <w:b/>
        </w:rPr>
        <w:t xml:space="preserve"> </w:t>
      </w:r>
      <w:r w:rsidRPr="005B1D17">
        <w:rPr>
          <w:bCs/>
        </w:rPr>
        <w:t>will receive</w:t>
      </w:r>
      <w:r>
        <w:rPr>
          <w:b/>
        </w:rPr>
        <w:t xml:space="preserve"> -</w:t>
      </w:r>
      <w:r>
        <w:t xml:space="preserve"> technical assistance and coaching, meeting support, and peer collaboration to hone ideas</w:t>
      </w:r>
      <w:r w:rsidR="005B1D17">
        <w:t xml:space="preserve"> </w:t>
      </w:r>
      <w:r>
        <w:t>and develop proposals to apply for IIA</w:t>
      </w:r>
      <w:r w:rsidR="00990950">
        <w:t xml:space="preserve"> from the MCACS</w:t>
      </w:r>
      <w:r>
        <w:t xml:space="preserve"> and student success grants from the Office of Sixty by 30.</w:t>
      </w:r>
    </w:p>
    <w:p w14:paraId="00000033" w14:textId="77777777" w:rsidR="00D14A08" w:rsidRDefault="00D14A08">
      <w:pPr>
        <w:tabs>
          <w:tab w:val="left" w:pos="810"/>
        </w:tabs>
      </w:pPr>
    </w:p>
    <w:p w14:paraId="00000035" w14:textId="77777777" w:rsidR="00D14A08" w:rsidRDefault="00D14A08">
      <w:pPr>
        <w:tabs>
          <w:tab w:val="left" w:pos="810"/>
        </w:tabs>
        <w:ind w:left="720"/>
      </w:pPr>
    </w:p>
    <w:p w14:paraId="00000036" w14:textId="77777777" w:rsidR="00D14A08" w:rsidRDefault="00D14A08">
      <w:pPr>
        <w:tabs>
          <w:tab w:val="left" w:pos="810"/>
        </w:tabs>
        <w:ind w:left="720"/>
      </w:pPr>
    </w:p>
    <w:p w14:paraId="00000037" w14:textId="1C4D85ED" w:rsidR="00D14A08" w:rsidRDefault="00F2328B">
      <w:pPr>
        <w:pStyle w:val="Heading1"/>
      </w:pPr>
      <w:bookmarkStart w:id="5" w:name="_heading=h.tyjcwt" w:colFirst="0" w:colLast="0"/>
      <w:bookmarkStart w:id="6" w:name="_Hlk147845025"/>
      <w:bookmarkEnd w:id="5"/>
      <w:r>
        <w:lastRenderedPageBreak/>
        <w:t>MI-RAISE Design Lab: Experience and Expectations</w:t>
      </w:r>
    </w:p>
    <w:bookmarkEnd w:id="6"/>
    <w:p w14:paraId="00000038" w14:textId="5E163C63" w:rsidR="00D14A08" w:rsidRDefault="00F2328B">
      <w:r>
        <w:t xml:space="preserve">To support cohort institutions, the MCACS, Education Strategy Group, and the MI-RAISE team will provide: </w:t>
      </w:r>
    </w:p>
    <w:p w14:paraId="00000039" w14:textId="443CDDB1" w:rsidR="00D14A08" w:rsidRDefault="00F2328B">
      <w:pPr>
        <w:numPr>
          <w:ilvl w:val="0"/>
          <w:numId w:val="7"/>
        </w:numPr>
      </w:pPr>
      <w:r>
        <w:t>Labor Market Supply-Demand Analysis</w:t>
      </w:r>
    </w:p>
    <w:p w14:paraId="0000003A" w14:textId="7A896838" w:rsidR="00D14A08" w:rsidRDefault="00F2328B">
      <w:pPr>
        <w:numPr>
          <w:ilvl w:val="0"/>
          <w:numId w:val="7"/>
        </w:numPr>
      </w:pPr>
      <w:r>
        <w:t>Prospective Learner Data Mining</w:t>
      </w:r>
    </w:p>
    <w:p w14:paraId="0000003B" w14:textId="6A2CB618" w:rsidR="00D14A08" w:rsidRDefault="00F2328B">
      <w:pPr>
        <w:numPr>
          <w:ilvl w:val="0"/>
          <w:numId w:val="7"/>
        </w:numPr>
      </w:pPr>
      <w:r>
        <w:t>Monthly design, technical assistance (TA), or planning workshops, action labs, or presentations from the MI-RAISE team and other national partners and topic leaders (three virtual ~2-3 hours each; two in-person ~6-8 hours each)</w:t>
      </w:r>
    </w:p>
    <w:p w14:paraId="0000003C" w14:textId="267C9E12" w:rsidR="00D14A08" w:rsidRDefault="00F2328B">
      <w:pPr>
        <w:numPr>
          <w:ilvl w:val="0"/>
          <w:numId w:val="7"/>
        </w:numPr>
      </w:pPr>
      <w:r>
        <w:t>Coaching to provide guidance, feedback, and support to leverage various data sources to develop/refine innovations, develop IIA grant proposal</w:t>
      </w:r>
      <w:r w:rsidR="00155A66">
        <w:t>, and follow up supports after grant submission.</w:t>
      </w:r>
      <w:r w:rsidR="005B1D17">
        <w:t xml:space="preserve"> (</w:t>
      </w:r>
      <w:r>
        <w:t>~6 hour per month)</w:t>
      </w:r>
    </w:p>
    <w:p w14:paraId="0000003D" w14:textId="666D6773" w:rsidR="00D14A08" w:rsidRDefault="00D14A08"/>
    <w:p w14:paraId="0000003E" w14:textId="5B424E42" w:rsidR="00D14A08" w:rsidRDefault="00F2328B">
      <w:r>
        <w:t xml:space="preserve">MI-RAISE cohort institutions are expected to collaborate with the </w:t>
      </w:r>
      <w:r w:rsidR="00990950">
        <w:t>MCACS</w:t>
      </w:r>
      <w:r>
        <w:t xml:space="preserve"> and Education Strategy Group, as well as coaches, consultants, experts, employers, nonprofits, and other organizations while developing their innovation. In addition, cohort institutions must agree to:</w:t>
      </w:r>
    </w:p>
    <w:p w14:paraId="5857ECCC" w14:textId="21E1BEBC" w:rsidR="00155A66" w:rsidRDefault="00155A66">
      <w:pPr>
        <w:numPr>
          <w:ilvl w:val="0"/>
          <w:numId w:val="8"/>
        </w:numPr>
      </w:pPr>
      <w:r>
        <w:t xml:space="preserve">Participating in the </w:t>
      </w:r>
      <w:r w:rsidR="00B233B0">
        <w:t>MI-RAISE Design Lab launch on Sept</w:t>
      </w:r>
      <w:r w:rsidR="005A031F">
        <w:t>ember 14 at 3pm.</w:t>
      </w:r>
      <w:r w:rsidR="00B233B0">
        <w:t xml:space="preserve"> </w:t>
      </w:r>
    </w:p>
    <w:p w14:paraId="0000003F" w14:textId="0785F985" w:rsidR="00D14A08" w:rsidRDefault="00F2328B">
      <w:pPr>
        <w:numPr>
          <w:ilvl w:val="0"/>
          <w:numId w:val="8"/>
        </w:numPr>
      </w:pPr>
      <w:r>
        <w:t>Convene a cross-functional design team to participate in 6 cohort meetings to review data, identify obstacles, share learnings, and refine proposed ideas in collaboration with other cohort participants</w:t>
      </w:r>
      <w:r w:rsidR="005A38F5">
        <w:t xml:space="preserve"> The cross-functional design team must include at least one individual that reports directly to or is a part of the institution’s executive leadership team.</w:t>
      </w:r>
    </w:p>
    <w:p w14:paraId="00000040" w14:textId="494B4BDD" w:rsidR="00D14A08" w:rsidRDefault="00F2328B">
      <w:pPr>
        <w:numPr>
          <w:ilvl w:val="0"/>
          <w:numId w:val="8"/>
        </w:numPr>
      </w:pPr>
      <w:r>
        <w:t>Collect and explore available data about current and prospective adult learners, their experiences, and the barriers they face to develop/refine targeted innovations</w:t>
      </w:r>
    </w:p>
    <w:p w14:paraId="00000041" w14:textId="013FF927" w:rsidR="00D14A08" w:rsidRDefault="00F2328B" w:rsidP="005B1D17">
      <w:pPr>
        <w:numPr>
          <w:ilvl w:val="0"/>
          <w:numId w:val="8"/>
        </w:numPr>
      </w:pPr>
      <w:r>
        <w:t>Develop and submit a full proposal in response to the MCACS IIA grant RFP due May 2024 or student success grants administered by the Office of Sixty by 30.</w:t>
      </w:r>
    </w:p>
    <w:p w14:paraId="00000042" w14:textId="77777777" w:rsidR="00D14A08" w:rsidRDefault="00D14A08"/>
    <w:p w14:paraId="00000043" w14:textId="35E850D4" w:rsidR="00D14A08" w:rsidRDefault="00F2328B">
      <w:r>
        <w:t xml:space="preserve">The MI-RAISE Design Lab will last approximately </w:t>
      </w:r>
      <w:r w:rsidR="00621118" w:rsidRPr="00621118">
        <w:t>4-6 months</w:t>
      </w:r>
      <w:r>
        <w:t xml:space="preserve">. In that time, participating organizations will complete the following: </w:t>
      </w:r>
    </w:p>
    <w:p w14:paraId="00000044" w14:textId="77777777" w:rsidR="00D14A08" w:rsidRDefault="00D14A08"/>
    <w:p w14:paraId="00000045" w14:textId="1292288F" w:rsidR="00D14A08" w:rsidRDefault="00F2328B">
      <w:pPr>
        <w:numPr>
          <w:ilvl w:val="0"/>
          <w:numId w:val="6"/>
        </w:numPr>
      </w:pPr>
      <w:r>
        <w:t xml:space="preserve">A self-assessment detailing: </w:t>
      </w:r>
    </w:p>
    <w:p w14:paraId="00000046" w14:textId="1684D013" w:rsidR="00D14A08" w:rsidRDefault="00F2328B">
      <w:pPr>
        <w:numPr>
          <w:ilvl w:val="1"/>
          <w:numId w:val="6"/>
        </w:numPr>
      </w:pPr>
      <w:r>
        <w:t>The size of the adult learner population at the institution.</w:t>
      </w:r>
    </w:p>
    <w:p w14:paraId="00000047" w14:textId="52FE7C28" w:rsidR="00D14A08" w:rsidRDefault="00F2328B">
      <w:pPr>
        <w:numPr>
          <w:ilvl w:val="1"/>
          <w:numId w:val="6"/>
        </w:numPr>
      </w:pPr>
      <w:r>
        <w:t>The completion rates, based on demographics.</w:t>
      </w:r>
    </w:p>
    <w:p w14:paraId="00000049" w14:textId="5ED6940A" w:rsidR="00D14A08" w:rsidRDefault="00F2328B">
      <w:pPr>
        <w:numPr>
          <w:ilvl w:val="1"/>
          <w:numId w:val="6"/>
        </w:numPr>
      </w:pPr>
      <w:r>
        <w:t>The institutional assets and opportunities across a number of domains connected to programs, policies, processes, and practices that support adult learner recruitment, enrollment, persistence, completion, and outcomes</w:t>
      </w:r>
      <w:r w:rsidR="00B67629">
        <w:t>.</w:t>
      </w:r>
      <w:r>
        <w:t xml:space="preserve"> </w:t>
      </w:r>
    </w:p>
    <w:p w14:paraId="0000004A" w14:textId="77777777" w:rsidR="00D14A08" w:rsidRDefault="00D14A08">
      <w:pPr>
        <w:rPr>
          <w:highlight w:val="yellow"/>
        </w:rPr>
      </w:pPr>
    </w:p>
    <w:p w14:paraId="0000004B" w14:textId="77777777" w:rsidR="00D14A08" w:rsidRDefault="00F2328B">
      <w:pPr>
        <w:numPr>
          <w:ilvl w:val="0"/>
          <w:numId w:val="6"/>
        </w:numPr>
      </w:pPr>
      <w:r>
        <w:t>Specified benchmarks and timelines to increase adult completion rates overall and for specific subgroups.</w:t>
      </w:r>
    </w:p>
    <w:p w14:paraId="0000004C" w14:textId="77777777" w:rsidR="00D14A08" w:rsidRDefault="00D14A08">
      <w:pPr>
        <w:ind w:left="720"/>
        <w:rPr>
          <w:highlight w:val="yellow"/>
        </w:rPr>
      </w:pPr>
    </w:p>
    <w:p w14:paraId="0000004D" w14:textId="4D598150" w:rsidR="00D14A08" w:rsidRDefault="00F2328B">
      <w:pPr>
        <w:numPr>
          <w:ilvl w:val="0"/>
          <w:numId w:val="6"/>
        </w:numPr>
      </w:pPr>
      <w:r>
        <w:t xml:space="preserve">A description of the capacity that exists within the institution to assess the effectiveness of the current adult support systems and ultimately evaluate the impact. </w:t>
      </w:r>
    </w:p>
    <w:p w14:paraId="0000004E" w14:textId="77777777" w:rsidR="00D14A08" w:rsidRDefault="00D14A08">
      <w:pPr>
        <w:ind w:left="720"/>
        <w:rPr>
          <w:highlight w:val="yellow"/>
        </w:rPr>
      </w:pPr>
    </w:p>
    <w:p w14:paraId="0000004F" w14:textId="15DD9CEE" w:rsidR="00D14A08" w:rsidRDefault="00F2328B">
      <w:pPr>
        <w:numPr>
          <w:ilvl w:val="0"/>
          <w:numId w:val="6"/>
        </w:numPr>
      </w:pPr>
      <w:r>
        <w:t>An asset map detailing local partners and resources the organization will use or include for implementation of the proposed innovation, as well as which organizations will serve as key project partners, including employers, nonprofits, other postsecondary intuitions, local workforce boards, etc</w:t>
      </w:r>
      <w:r w:rsidR="00621118">
        <w:t xml:space="preserve">. </w:t>
      </w:r>
    </w:p>
    <w:p w14:paraId="00000050" w14:textId="77777777" w:rsidR="00D14A08" w:rsidRDefault="00D14A08">
      <w:pPr>
        <w:ind w:left="720"/>
        <w:rPr>
          <w:highlight w:val="yellow"/>
        </w:rPr>
      </w:pPr>
    </w:p>
    <w:p w14:paraId="00000051" w14:textId="79687283" w:rsidR="00D14A08" w:rsidRDefault="00F2328B">
      <w:pPr>
        <w:numPr>
          <w:ilvl w:val="0"/>
          <w:numId w:val="6"/>
        </w:numPr>
      </w:pPr>
      <w:r>
        <w:lastRenderedPageBreak/>
        <w:t>A general idea of what financial and in-kind resources organizations can use to match or invest if they apply and are awarded the IIA funding.</w:t>
      </w:r>
    </w:p>
    <w:p w14:paraId="00000052" w14:textId="77777777" w:rsidR="00D14A08" w:rsidRDefault="00D14A08"/>
    <w:p w14:paraId="00000053" w14:textId="1FC61C92" w:rsidR="00D14A08" w:rsidRDefault="00F2328B">
      <w:r>
        <w:t xml:space="preserve">Following the Design Lab, institutions that are awarded the IIA </w:t>
      </w:r>
      <w:r w:rsidR="0056527D">
        <w:t>grants</w:t>
      </w:r>
      <w:r>
        <w:t xml:space="preserve"> will receive coaching and </w:t>
      </w:r>
      <w:r w:rsidR="003E3AAA">
        <w:t>follow up supports</w:t>
      </w:r>
      <w:r w:rsidR="001A088A">
        <w:t xml:space="preserve"> after grant submission</w:t>
      </w:r>
      <w:r>
        <w:t xml:space="preserve"> through September 2024.</w:t>
      </w:r>
    </w:p>
    <w:p w14:paraId="00000054" w14:textId="77777777" w:rsidR="00D14A08" w:rsidRDefault="00F2328B">
      <w:r>
        <w:br w:type="page"/>
      </w:r>
    </w:p>
    <w:p w14:paraId="00000055" w14:textId="735FB0F5" w:rsidR="00D14A08" w:rsidRDefault="00F2328B">
      <w:pPr>
        <w:pStyle w:val="Heading1"/>
      </w:pPr>
      <w:bookmarkStart w:id="7" w:name="_heading=h.3dy6vkm" w:colFirst="0" w:colLast="0"/>
      <w:bookmarkEnd w:id="7"/>
      <w:r>
        <w:lastRenderedPageBreak/>
        <w:t>Invitation</w:t>
      </w:r>
    </w:p>
    <w:p w14:paraId="00000056" w14:textId="63D1B637" w:rsidR="00D14A08" w:rsidRDefault="00F2328B">
      <w:pPr>
        <w:pStyle w:val="Heading2"/>
      </w:pPr>
      <w:bookmarkStart w:id="8" w:name="_heading=h.1t3h5sf" w:colFirst="0" w:colLast="0"/>
      <w:bookmarkEnd w:id="8"/>
      <w:r>
        <w:t>Invitation Submission</w:t>
      </w:r>
    </w:p>
    <w:p w14:paraId="00000057" w14:textId="74A7954C" w:rsidR="00D14A08" w:rsidRDefault="00F2328B">
      <w:r>
        <w:t xml:space="preserve">Participating institutions must submit the responses to invitation questions with the completed cover page, institutional leadership letter of support, and assurances. The outline for your submission can be found on </w:t>
      </w:r>
      <w:r w:rsidRPr="005B1D17">
        <w:t xml:space="preserve">page 5 and must be submitted by 11:59 pm on October </w:t>
      </w:r>
      <w:r w:rsidR="00726921">
        <w:t>31</w:t>
      </w:r>
      <w:r w:rsidRPr="005B1D17">
        <w:t>, 2023</w:t>
      </w:r>
      <w:r w:rsidR="00726921">
        <w:t xml:space="preserve"> via email to </w:t>
      </w:r>
      <w:hyperlink r:id="rId11" w:history="1">
        <w:r w:rsidR="00726921" w:rsidRPr="00AE4142">
          <w:rPr>
            <w:rStyle w:val="Hyperlink"/>
          </w:rPr>
          <w:t>TheCenter@talentfirst.net</w:t>
        </w:r>
      </w:hyperlink>
      <w:r w:rsidR="00726921">
        <w:t>.</w:t>
      </w:r>
      <w:r w:rsidRPr="005B1D17">
        <w:t xml:space="preserve"> Specifically, each application must include the following:</w:t>
      </w:r>
      <w:r>
        <w:t xml:space="preserve"> </w:t>
      </w:r>
    </w:p>
    <w:p w14:paraId="00000058" w14:textId="77777777" w:rsidR="00D14A08" w:rsidRDefault="00D14A08"/>
    <w:p w14:paraId="00000059" w14:textId="2C462EF0" w:rsidR="00D14A08" w:rsidRDefault="00F2328B">
      <w:pPr>
        <w:numPr>
          <w:ilvl w:val="0"/>
          <w:numId w:val="4"/>
        </w:numPr>
        <w:pBdr>
          <w:top w:val="nil"/>
          <w:left w:val="nil"/>
          <w:bottom w:val="nil"/>
          <w:right w:val="nil"/>
          <w:between w:val="nil"/>
        </w:pBdr>
        <w:rPr>
          <w:color w:val="000000"/>
        </w:rPr>
      </w:pPr>
      <w:r>
        <w:rPr>
          <w:color w:val="000000"/>
        </w:rPr>
        <w:t>Cover Page – Organizational Information (1 page, template)</w:t>
      </w:r>
    </w:p>
    <w:p w14:paraId="0000005A" w14:textId="77777777" w:rsidR="00D14A08" w:rsidRDefault="00F2328B">
      <w:pPr>
        <w:numPr>
          <w:ilvl w:val="1"/>
          <w:numId w:val="4"/>
        </w:numPr>
        <w:pBdr>
          <w:top w:val="nil"/>
          <w:left w:val="nil"/>
          <w:bottom w:val="nil"/>
          <w:right w:val="nil"/>
          <w:between w:val="nil"/>
        </w:pBdr>
        <w:rPr>
          <w:color w:val="000000"/>
        </w:rPr>
      </w:pPr>
      <w:r>
        <w:rPr>
          <w:color w:val="000000"/>
        </w:rPr>
        <w:t>Organization name</w:t>
      </w:r>
    </w:p>
    <w:p w14:paraId="0000005B" w14:textId="77777777" w:rsidR="00D14A08" w:rsidRDefault="00F2328B">
      <w:pPr>
        <w:numPr>
          <w:ilvl w:val="1"/>
          <w:numId w:val="4"/>
        </w:numPr>
        <w:pBdr>
          <w:top w:val="nil"/>
          <w:left w:val="nil"/>
          <w:bottom w:val="nil"/>
          <w:right w:val="nil"/>
          <w:between w:val="nil"/>
        </w:pBdr>
        <w:rPr>
          <w:color w:val="000000"/>
        </w:rPr>
      </w:pPr>
      <w:r>
        <w:rPr>
          <w:color w:val="000000"/>
        </w:rPr>
        <w:t>Organization address</w:t>
      </w:r>
    </w:p>
    <w:p w14:paraId="0000005C" w14:textId="1895C6FE" w:rsidR="00D14A08" w:rsidRDefault="00F2328B">
      <w:pPr>
        <w:numPr>
          <w:ilvl w:val="1"/>
          <w:numId w:val="4"/>
        </w:numPr>
        <w:pBdr>
          <w:top w:val="nil"/>
          <w:left w:val="nil"/>
          <w:bottom w:val="nil"/>
          <w:right w:val="nil"/>
          <w:between w:val="nil"/>
        </w:pBdr>
        <w:rPr>
          <w:color w:val="000000"/>
        </w:rPr>
      </w:pPr>
      <w:r>
        <w:rPr>
          <w:color w:val="000000"/>
        </w:rPr>
        <w:t>Staff member responsible for leading the MI-RAISE participation</w:t>
      </w:r>
    </w:p>
    <w:p w14:paraId="0000005D" w14:textId="3AD02230" w:rsidR="00D14A08" w:rsidRDefault="00F2328B">
      <w:pPr>
        <w:numPr>
          <w:ilvl w:val="1"/>
          <w:numId w:val="4"/>
        </w:numPr>
        <w:pBdr>
          <w:top w:val="nil"/>
          <w:left w:val="nil"/>
          <w:bottom w:val="nil"/>
          <w:right w:val="nil"/>
          <w:between w:val="nil"/>
        </w:pBdr>
        <w:rPr>
          <w:color w:val="000000"/>
        </w:rPr>
      </w:pPr>
      <w:r>
        <w:rPr>
          <w:color w:val="000000"/>
        </w:rPr>
        <w:t xml:space="preserve">Design team members (name, job titles, emails), representing different areas of the institution (ex. academics, student affairs, workforce development, enrollment management, etc.). Minimum </w:t>
      </w:r>
      <w:r w:rsidR="00590A65">
        <w:rPr>
          <w:color w:val="000000"/>
        </w:rPr>
        <w:t>of 3</w:t>
      </w:r>
      <w:r w:rsidR="0056527D">
        <w:rPr>
          <w:color w:val="000000"/>
        </w:rPr>
        <w:t xml:space="preserve"> m</w:t>
      </w:r>
      <w:r>
        <w:rPr>
          <w:color w:val="000000"/>
        </w:rPr>
        <w:t xml:space="preserve">embers </w:t>
      </w:r>
    </w:p>
    <w:p w14:paraId="0000005E" w14:textId="77777777" w:rsidR="00D14A08" w:rsidRDefault="00F2328B">
      <w:pPr>
        <w:numPr>
          <w:ilvl w:val="0"/>
          <w:numId w:val="4"/>
        </w:numPr>
        <w:pBdr>
          <w:top w:val="nil"/>
          <w:left w:val="nil"/>
          <w:bottom w:val="nil"/>
          <w:right w:val="nil"/>
          <w:between w:val="nil"/>
        </w:pBdr>
        <w:rPr>
          <w:color w:val="000000"/>
        </w:rPr>
      </w:pPr>
      <w:r>
        <w:rPr>
          <w:color w:val="000000"/>
        </w:rPr>
        <w:t>Letter of Organizational Support (1 page max)</w:t>
      </w:r>
    </w:p>
    <w:p w14:paraId="0000005F" w14:textId="77777777" w:rsidR="00D14A08" w:rsidRDefault="00F2328B">
      <w:pPr>
        <w:numPr>
          <w:ilvl w:val="1"/>
          <w:numId w:val="4"/>
        </w:numPr>
        <w:pBdr>
          <w:top w:val="nil"/>
          <w:left w:val="nil"/>
          <w:bottom w:val="nil"/>
          <w:right w:val="nil"/>
          <w:between w:val="nil"/>
        </w:pBdr>
        <w:rPr>
          <w:color w:val="000000"/>
        </w:rPr>
      </w:pPr>
      <w:r>
        <w:rPr>
          <w:color w:val="000000"/>
        </w:rPr>
        <w:t>Letter of support from the organization’s president or other senior leadership</w:t>
      </w:r>
    </w:p>
    <w:p w14:paraId="00000060" w14:textId="1B55CDDA" w:rsidR="00D14A08" w:rsidRDefault="00F2328B">
      <w:pPr>
        <w:numPr>
          <w:ilvl w:val="0"/>
          <w:numId w:val="4"/>
        </w:numPr>
        <w:pBdr>
          <w:top w:val="nil"/>
          <w:left w:val="nil"/>
          <w:bottom w:val="nil"/>
          <w:right w:val="nil"/>
          <w:between w:val="nil"/>
        </w:pBdr>
        <w:rPr>
          <w:color w:val="000000"/>
        </w:rPr>
      </w:pPr>
      <w:r>
        <w:rPr>
          <w:color w:val="000000"/>
        </w:rPr>
        <w:t>Responses to Invitation Questionnaire (</w:t>
      </w:r>
      <w:r w:rsidR="008F798A">
        <w:rPr>
          <w:color w:val="000000"/>
        </w:rPr>
        <w:t>2</w:t>
      </w:r>
      <w:r w:rsidR="00590A65">
        <w:rPr>
          <w:color w:val="000000"/>
        </w:rPr>
        <w:t xml:space="preserve"> page</w:t>
      </w:r>
      <w:r>
        <w:rPr>
          <w:color w:val="000000"/>
        </w:rPr>
        <w:t xml:space="preserve"> max)</w:t>
      </w:r>
    </w:p>
    <w:p w14:paraId="00000061" w14:textId="32D3E422" w:rsidR="00D14A08" w:rsidRDefault="00F2328B">
      <w:pPr>
        <w:numPr>
          <w:ilvl w:val="1"/>
          <w:numId w:val="4"/>
        </w:numPr>
        <w:pBdr>
          <w:top w:val="nil"/>
          <w:left w:val="nil"/>
          <w:bottom w:val="nil"/>
          <w:right w:val="nil"/>
          <w:between w:val="nil"/>
        </w:pBdr>
        <w:rPr>
          <w:color w:val="000000"/>
        </w:rPr>
      </w:pPr>
      <w:r>
        <w:rPr>
          <w:color w:val="000000"/>
        </w:rPr>
        <w:t>Demonstrated need for the innovation</w:t>
      </w:r>
    </w:p>
    <w:p w14:paraId="00000063" w14:textId="77777777" w:rsidR="00D14A08" w:rsidRDefault="00F2328B">
      <w:pPr>
        <w:numPr>
          <w:ilvl w:val="1"/>
          <w:numId w:val="4"/>
        </w:numPr>
        <w:pBdr>
          <w:top w:val="nil"/>
          <w:left w:val="nil"/>
          <w:bottom w:val="nil"/>
          <w:right w:val="nil"/>
          <w:between w:val="nil"/>
        </w:pBdr>
        <w:rPr>
          <w:color w:val="000000"/>
        </w:rPr>
      </w:pPr>
      <w:r>
        <w:rPr>
          <w:color w:val="000000"/>
        </w:rPr>
        <w:t>Personnel identified to be on the design team and information about who could potentially carry out the implementation (same as the design team or department or does that shift to another team or department?)</w:t>
      </w:r>
    </w:p>
    <w:p w14:paraId="00000064" w14:textId="77777777" w:rsidR="00D14A08" w:rsidRDefault="00F2328B">
      <w:pPr>
        <w:numPr>
          <w:ilvl w:val="0"/>
          <w:numId w:val="4"/>
        </w:numPr>
        <w:pBdr>
          <w:top w:val="nil"/>
          <w:left w:val="nil"/>
          <w:bottom w:val="nil"/>
          <w:right w:val="nil"/>
          <w:between w:val="nil"/>
        </w:pBdr>
        <w:rPr>
          <w:color w:val="000000"/>
        </w:rPr>
      </w:pPr>
      <w:r>
        <w:rPr>
          <w:color w:val="000000"/>
        </w:rPr>
        <w:t>Assurances (1 page max)</w:t>
      </w:r>
    </w:p>
    <w:p w14:paraId="00000065" w14:textId="77777777" w:rsidR="00D14A08" w:rsidRDefault="00D14A08" w:rsidP="001E2B57"/>
    <w:p w14:paraId="00000066" w14:textId="77777777" w:rsidR="00D14A08" w:rsidRDefault="00F2328B">
      <w:pPr>
        <w:pStyle w:val="Heading2"/>
      </w:pPr>
      <w:bookmarkStart w:id="9" w:name="_heading=h.4d34og8" w:colFirst="0" w:colLast="0"/>
      <w:bookmarkEnd w:id="9"/>
      <w:r>
        <w:t>Proposal Review</w:t>
      </w:r>
    </w:p>
    <w:p w14:paraId="00000067" w14:textId="444F3532" w:rsidR="00D14A08" w:rsidRDefault="00F2328B">
      <w:r>
        <w:t xml:space="preserve">Proposals will be reviewed by the </w:t>
      </w:r>
      <w:r w:rsidR="001A088A">
        <w:t>Mi-RAISE team</w:t>
      </w:r>
      <w:r>
        <w:t xml:space="preserve">. The </w:t>
      </w:r>
      <w:r w:rsidR="001A088A">
        <w:t>MI-RAISE team d</w:t>
      </w:r>
      <w:r>
        <w:t>oes not expect a detailed plan for the innovation in the project narrative, rather, applicants should demonstrate the following:</w:t>
      </w:r>
    </w:p>
    <w:p w14:paraId="00000068" w14:textId="77777777" w:rsidR="00D14A08" w:rsidRDefault="00D14A08"/>
    <w:p w14:paraId="00000069" w14:textId="77777777" w:rsidR="00D14A08" w:rsidRDefault="00F2328B">
      <w:pPr>
        <w:numPr>
          <w:ilvl w:val="0"/>
          <w:numId w:val="5"/>
        </w:numPr>
        <w:pBdr>
          <w:top w:val="nil"/>
          <w:left w:val="nil"/>
          <w:bottom w:val="nil"/>
          <w:right w:val="nil"/>
          <w:between w:val="nil"/>
        </w:pBdr>
        <w:rPr>
          <w:color w:val="000000"/>
        </w:rPr>
      </w:pPr>
      <w:r>
        <w:rPr>
          <w:color w:val="000000"/>
        </w:rPr>
        <w:t>A need for the idea or solution</w:t>
      </w:r>
    </w:p>
    <w:p w14:paraId="0000006A" w14:textId="77777777" w:rsidR="00D14A08" w:rsidRDefault="00F2328B">
      <w:pPr>
        <w:numPr>
          <w:ilvl w:val="0"/>
          <w:numId w:val="5"/>
        </w:numPr>
        <w:pBdr>
          <w:top w:val="nil"/>
          <w:left w:val="nil"/>
          <w:bottom w:val="nil"/>
          <w:right w:val="nil"/>
          <w:between w:val="nil"/>
        </w:pBdr>
        <w:rPr>
          <w:color w:val="000000"/>
        </w:rPr>
      </w:pPr>
      <w:r>
        <w:rPr>
          <w:color w:val="000000"/>
        </w:rPr>
        <w:t>A commitment to increasing adult degree completion.</w:t>
      </w:r>
    </w:p>
    <w:p w14:paraId="0000006B" w14:textId="4D96FC8D" w:rsidR="00D14A08" w:rsidRDefault="00F2328B">
      <w:pPr>
        <w:numPr>
          <w:ilvl w:val="0"/>
          <w:numId w:val="5"/>
        </w:numPr>
        <w:pBdr>
          <w:top w:val="nil"/>
          <w:left w:val="nil"/>
          <w:bottom w:val="nil"/>
          <w:right w:val="nil"/>
          <w:between w:val="nil"/>
        </w:pBdr>
        <w:rPr>
          <w:color w:val="000000"/>
        </w:rPr>
      </w:pPr>
      <w:r>
        <w:rPr>
          <w:color w:val="000000"/>
        </w:rPr>
        <w:t xml:space="preserve">A commitment to the time and resources required to participate fully and meaningfully in </w:t>
      </w:r>
      <w:r w:rsidR="00590A65">
        <w:rPr>
          <w:color w:val="000000"/>
        </w:rPr>
        <w:t>the MI-RAISE Design Lab</w:t>
      </w:r>
      <w:r>
        <w:rPr>
          <w:color w:val="000000"/>
        </w:rPr>
        <w:t xml:space="preserve">. </w:t>
      </w:r>
    </w:p>
    <w:p w14:paraId="0000006C" w14:textId="64B5437D" w:rsidR="00D14A08" w:rsidRDefault="00F2328B">
      <w:pPr>
        <w:numPr>
          <w:ilvl w:val="0"/>
          <w:numId w:val="5"/>
        </w:numPr>
        <w:pBdr>
          <w:top w:val="nil"/>
          <w:left w:val="nil"/>
          <w:bottom w:val="nil"/>
          <w:right w:val="nil"/>
          <w:between w:val="nil"/>
        </w:pBdr>
        <w:rPr>
          <w:color w:val="000000"/>
        </w:rPr>
      </w:pPr>
      <w:r>
        <w:rPr>
          <w:color w:val="000000"/>
        </w:rPr>
        <w:t xml:space="preserve">An understanding of the organization’s own adult learner population. This can be demonstrated by providing statistics on the number of adult learners, their demographics, and their academic success. It should also include a discussion of what </w:t>
      </w:r>
      <w:r w:rsidR="007A726C">
        <w:rPr>
          <w:color w:val="000000"/>
        </w:rPr>
        <w:t xml:space="preserve">challenges or gaps </w:t>
      </w:r>
      <w:r w:rsidR="006366BE">
        <w:rPr>
          <w:color w:val="000000"/>
        </w:rPr>
        <w:t xml:space="preserve">the institution is facing with </w:t>
      </w:r>
      <w:r w:rsidR="00E471D3">
        <w:rPr>
          <w:color w:val="000000"/>
        </w:rPr>
        <w:t xml:space="preserve">respect to </w:t>
      </w:r>
      <w:r w:rsidR="006366BE">
        <w:rPr>
          <w:color w:val="000000"/>
        </w:rPr>
        <w:t>adult completion</w:t>
      </w:r>
      <w:r>
        <w:rPr>
          <w:color w:val="000000"/>
        </w:rPr>
        <w:t xml:space="preserve">. </w:t>
      </w:r>
    </w:p>
    <w:p w14:paraId="0000006D" w14:textId="0A3B40A7" w:rsidR="00D14A08" w:rsidRDefault="00F2328B">
      <w:pPr>
        <w:numPr>
          <w:ilvl w:val="0"/>
          <w:numId w:val="5"/>
        </w:numPr>
        <w:pBdr>
          <w:top w:val="nil"/>
          <w:left w:val="nil"/>
          <w:bottom w:val="nil"/>
          <w:right w:val="nil"/>
          <w:between w:val="nil"/>
        </w:pBdr>
        <w:rPr>
          <w:color w:val="000000"/>
        </w:rPr>
      </w:pPr>
      <w:r>
        <w:rPr>
          <w:color w:val="000000"/>
        </w:rPr>
        <w:t xml:space="preserve">A basic idea of what innovation the organization would like to develop during </w:t>
      </w:r>
      <w:r w:rsidR="00590A65">
        <w:rPr>
          <w:color w:val="000000"/>
        </w:rPr>
        <w:t>the MI-RAISE Design Lab</w:t>
      </w:r>
      <w:r>
        <w:rPr>
          <w:color w:val="000000"/>
        </w:rPr>
        <w:t xml:space="preserve"> and ultimately implement –with implementation funding from either IIA or the Office of Sixty by 30 student success grants. The idea or solution needs to include one or more of the best practices listed above in the section “What ideas will be considered” and tailored to the organization’s unique adult learner context.</w:t>
      </w:r>
    </w:p>
    <w:p w14:paraId="0000006E" w14:textId="77777777" w:rsidR="00D14A08" w:rsidRDefault="00F2328B">
      <w:pPr>
        <w:numPr>
          <w:ilvl w:val="0"/>
          <w:numId w:val="5"/>
        </w:numPr>
        <w:pBdr>
          <w:top w:val="nil"/>
          <w:left w:val="nil"/>
          <w:bottom w:val="nil"/>
          <w:right w:val="nil"/>
          <w:between w:val="nil"/>
        </w:pBdr>
        <w:rPr>
          <w:color w:val="000000"/>
        </w:rPr>
      </w:pPr>
      <w:r>
        <w:rPr>
          <w:color w:val="000000"/>
        </w:rPr>
        <w:t xml:space="preserve">Support from organizational leadership.  </w:t>
      </w:r>
    </w:p>
    <w:p w14:paraId="0000006F" w14:textId="77777777" w:rsidR="00D14A08" w:rsidRDefault="00D14A08"/>
    <w:p w14:paraId="00000071" w14:textId="66B65564" w:rsidR="00D14A08" w:rsidRDefault="00F2328B">
      <w:pPr>
        <w:pStyle w:val="Heading1"/>
      </w:pPr>
      <w:bookmarkStart w:id="10" w:name="_heading=h.2s8eyo1" w:colFirst="0" w:colLast="0"/>
      <w:bookmarkStart w:id="11" w:name="_heading=h.17dp8vu" w:colFirst="0" w:colLast="0"/>
      <w:bookmarkEnd w:id="10"/>
      <w:bookmarkEnd w:id="11"/>
      <w:r>
        <w:lastRenderedPageBreak/>
        <w:t xml:space="preserve">Invitation Form </w:t>
      </w:r>
    </w:p>
    <w:p w14:paraId="00000074" w14:textId="410A28B6" w:rsidR="00D14A08" w:rsidRDefault="00F2328B" w:rsidP="008A5E5C">
      <w:pPr>
        <w:pStyle w:val="Heading2"/>
        <w:rPr>
          <w:rFonts w:ascii="Libre Franklin" w:eastAsia="Libre Franklin" w:hAnsi="Libre Franklin" w:cs="Libre Franklin"/>
        </w:rPr>
      </w:pPr>
      <w:bookmarkStart w:id="12" w:name="_heading=h.3rdcrjn" w:colFirst="0" w:colLast="0"/>
      <w:bookmarkEnd w:id="12"/>
      <w:r>
        <w:rPr>
          <w:rFonts w:ascii="Libre Franklin" w:eastAsia="Libre Franklin" w:hAnsi="Libre Franklin" w:cs="Libre Franklin"/>
        </w:rPr>
        <w:t>Cover Page – Organizational Information</w:t>
      </w:r>
    </w:p>
    <w:p w14:paraId="535D0CB7" w14:textId="0E812A0B" w:rsidR="00CD4197" w:rsidRPr="00621118" w:rsidRDefault="00CD4197" w:rsidP="00CD4197">
      <w:pPr>
        <w:spacing w:line="240" w:lineRule="auto"/>
        <w:rPr>
          <w:b/>
          <w:bCs/>
        </w:rPr>
      </w:pPr>
      <w:r w:rsidRPr="00621118">
        <w:rPr>
          <w:b/>
          <w:bCs/>
        </w:rPr>
        <w:t>(1 page max)</w:t>
      </w:r>
    </w:p>
    <w:p w14:paraId="00000081" w14:textId="77777777" w:rsidR="00D14A08" w:rsidRDefault="00D14A08"/>
    <w:tbl>
      <w:tblPr>
        <w:tblW w:w="9723" w:type="dxa"/>
        <w:tblLook w:val="04A0" w:firstRow="1" w:lastRow="0" w:firstColumn="1" w:lastColumn="0" w:noHBand="0" w:noVBand="1"/>
      </w:tblPr>
      <w:tblGrid>
        <w:gridCol w:w="2612"/>
        <w:gridCol w:w="7111"/>
      </w:tblGrid>
      <w:tr w:rsidR="00E4280D" w:rsidRPr="00E4280D" w14:paraId="3404A598" w14:textId="77777777" w:rsidTr="00621118">
        <w:trPr>
          <w:trHeight w:val="610"/>
        </w:trPr>
        <w:tc>
          <w:tcPr>
            <w:tcW w:w="2612" w:type="dxa"/>
            <w:tcBorders>
              <w:top w:val="single" w:sz="4" w:space="0" w:color="auto"/>
              <w:left w:val="single" w:sz="4" w:space="0" w:color="auto"/>
              <w:bottom w:val="single" w:sz="4" w:space="0" w:color="auto"/>
              <w:right w:val="single" w:sz="4" w:space="0" w:color="auto"/>
            </w:tcBorders>
            <w:shd w:val="clear" w:color="000000" w:fill="FFFFFF"/>
            <w:hideMark/>
          </w:tcPr>
          <w:p w14:paraId="0C89FB81" w14:textId="77777777" w:rsidR="00E4280D" w:rsidRPr="00E4280D" w:rsidRDefault="00E4280D" w:rsidP="00CD4197">
            <w:pPr>
              <w:spacing w:line="240" w:lineRule="auto"/>
              <w:rPr>
                <w:b/>
                <w:bCs/>
                <w:color w:val="000000"/>
              </w:rPr>
            </w:pPr>
            <w:r w:rsidRPr="00E4280D">
              <w:rPr>
                <w:b/>
                <w:bCs/>
                <w:color w:val="000000"/>
              </w:rPr>
              <w:t>Organization Name:</w:t>
            </w:r>
          </w:p>
        </w:tc>
        <w:tc>
          <w:tcPr>
            <w:tcW w:w="7111" w:type="dxa"/>
            <w:tcBorders>
              <w:top w:val="single" w:sz="4" w:space="0" w:color="auto"/>
              <w:left w:val="nil"/>
              <w:bottom w:val="single" w:sz="4" w:space="0" w:color="auto"/>
              <w:right w:val="single" w:sz="4" w:space="0" w:color="auto"/>
            </w:tcBorders>
            <w:shd w:val="clear" w:color="000000" w:fill="FFFFFF"/>
            <w:noWrap/>
            <w:vAlign w:val="center"/>
            <w:hideMark/>
          </w:tcPr>
          <w:p w14:paraId="24824102" w14:textId="77777777" w:rsidR="00E4280D" w:rsidRPr="00590A65" w:rsidRDefault="00E4280D" w:rsidP="00CD4197">
            <w:pPr>
              <w:spacing w:line="240" w:lineRule="auto"/>
              <w:rPr>
                <w:color w:val="000000"/>
              </w:rPr>
            </w:pPr>
            <w:r w:rsidRPr="00590A65">
              <w:rPr>
                <w:color w:val="000000"/>
              </w:rPr>
              <w:t> </w:t>
            </w:r>
          </w:p>
        </w:tc>
      </w:tr>
      <w:tr w:rsidR="00E4280D" w:rsidRPr="00E4280D" w14:paraId="68540453" w14:textId="77777777" w:rsidTr="00621118">
        <w:trPr>
          <w:trHeight w:val="126"/>
        </w:trPr>
        <w:tc>
          <w:tcPr>
            <w:tcW w:w="2612" w:type="dxa"/>
            <w:tcBorders>
              <w:top w:val="nil"/>
              <w:left w:val="single" w:sz="4" w:space="0" w:color="auto"/>
              <w:bottom w:val="single" w:sz="4" w:space="0" w:color="auto"/>
              <w:right w:val="single" w:sz="4" w:space="0" w:color="auto"/>
            </w:tcBorders>
            <w:shd w:val="clear" w:color="000000" w:fill="757171"/>
            <w:hideMark/>
          </w:tcPr>
          <w:p w14:paraId="31519714" w14:textId="77777777" w:rsidR="00E4280D" w:rsidRPr="00E4280D" w:rsidRDefault="00E4280D" w:rsidP="00CD4197">
            <w:pPr>
              <w:spacing w:line="240" w:lineRule="auto"/>
              <w:rPr>
                <w:b/>
                <w:bCs/>
                <w:color w:val="000000"/>
              </w:rPr>
            </w:pPr>
            <w:r w:rsidRPr="00E4280D">
              <w:rPr>
                <w:b/>
                <w:bCs/>
                <w:color w:val="000000"/>
              </w:rPr>
              <w:t> </w:t>
            </w:r>
          </w:p>
        </w:tc>
        <w:tc>
          <w:tcPr>
            <w:tcW w:w="7111" w:type="dxa"/>
            <w:tcBorders>
              <w:top w:val="nil"/>
              <w:left w:val="nil"/>
              <w:bottom w:val="single" w:sz="4" w:space="0" w:color="auto"/>
              <w:right w:val="single" w:sz="4" w:space="0" w:color="auto"/>
            </w:tcBorders>
            <w:shd w:val="clear" w:color="000000" w:fill="757171"/>
            <w:noWrap/>
            <w:vAlign w:val="center"/>
            <w:hideMark/>
          </w:tcPr>
          <w:p w14:paraId="221DB275" w14:textId="77777777" w:rsidR="00E4280D" w:rsidRPr="00590A65" w:rsidRDefault="00E4280D" w:rsidP="00CD4197">
            <w:pPr>
              <w:spacing w:line="240" w:lineRule="auto"/>
              <w:rPr>
                <w:color w:val="000000"/>
              </w:rPr>
            </w:pPr>
            <w:r w:rsidRPr="00590A65">
              <w:rPr>
                <w:color w:val="000000"/>
              </w:rPr>
              <w:t> </w:t>
            </w:r>
          </w:p>
        </w:tc>
      </w:tr>
      <w:tr w:rsidR="00E4280D" w:rsidRPr="00E4280D" w14:paraId="7518B3C5" w14:textId="77777777" w:rsidTr="00621118">
        <w:trPr>
          <w:trHeight w:val="552"/>
        </w:trPr>
        <w:tc>
          <w:tcPr>
            <w:tcW w:w="2612" w:type="dxa"/>
            <w:tcBorders>
              <w:top w:val="nil"/>
              <w:left w:val="single" w:sz="4" w:space="0" w:color="auto"/>
              <w:bottom w:val="single" w:sz="4" w:space="0" w:color="auto"/>
              <w:right w:val="single" w:sz="4" w:space="0" w:color="auto"/>
            </w:tcBorders>
            <w:shd w:val="clear" w:color="000000" w:fill="FFFFFF"/>
            <w:hideMark/>
          </w:tcPr>
          <w:p w14:paraId="7A36CB7A" w14:textId="77777777" w:rsidR="00E4280D" w:rsidRPr="00E4280D" w:rsidRDefault="00E4280D" w:rsidP="00CD4197">
            <w:pPr>
              <w:spacing w:line="240" w:lineRule="auto"/>
              <w:rPr>
                <w:b/>
                <w:bCs/>
                <w:color w:val="000000"/>
              </w:rPr>
            </w:pPr>
            <w:r w:rsidRPr="00E4280D">
              <w:rPr>
                <w:b/>
                <w:bCs/>
                <w:color w:val="000000"/>
              </w:rPr>
              <w:t>Organization Address:</w:t>
            </w:r>
          </w:p>
        </w:tc>
        <w:tc>
          <w:tcPr>
            <w:tcW w:w="7111" w:type="dxa"/>
            <w:tcBorders>
              <w:top w:val="nil"/>
              <w:left w:val="nil"/>
              <w:bottom w:val="single" w:sz="4" w:space="0" w:color="auto"/>
              <w:right w:val="single" w:sz="4" w:space="0" w:color="auto"/>
            </w:tcBorders>
            <w:shd w:val="clear" w:color="000000" w:fill="FFFFFF"/>
            <w:noWrap/>
            <w:vAlign w:val="center"/>
            <w:hideMark/>
          </w:tcPr>
          <w:p w14:paraId="2328F3AB" w14:textId="77777777" w:rsidR="00E4280D" w:rsidRPr="00590A65" w:rsidRDefault="00E4280D" w:rsidP="00CD4197">
            <w:pPr>
              <w:spacing w:line="240" w:lineRule="auto"/>
              <w:rPr>
                <w:color w:val="000000"/>
              </w:rPr>
            </w:pPr>
            <w:r w:rsidRPr="00590A65">
              <w:rPr>
                <w:color w:val="000000"/>
              </w:rPr>
              <w:t> </w:t>
            </w:r>
          </w:p>
        </w:tc>
      </w:tr>
      <w:tr w:rsidR="00E4280D" w:rsidRPr="00E4280D" w14:paraId="44B9CC76" w14:textId="77777777" w:rsidTr="00621118">
        <w:trPr>
          <w:trHeight w:val="126"/>
        </w:trPr>
        <w:tc>
          <w:tcPr>
            <w:tcW w:w="2612" w:type="dxa"/>
            <w:tcBorders>
              <w:top w:val="nil"/>
              <w:left w:val="single" w:sz="4" w:space="0" w:color="auto"/>
              <w:bottom w:val="single" w:sz="4" w:space="0" w:color="auto"/>
              <w:right w:val="single" w:sz="4" w:space="0" w:color="auto"/>
            </w:tcBorders>
            <w:shd w:val="clear" w:color="000000" w:fill="757171"/>
            <w:hideMark/>
          </w:tcPr>
          <w:p w14:paraId="4FB585CD" w14:textId="77777777" w:rsidR="00E4280D" w:rsidRPr="00E4280D" w:rsidRDefault="00E4280D" w:rsidP="00CD4197">
            <w:pPr>
              <w:spacing w:line="240" w:lineRule="auto"/>
              <w:rPr>
                <w:b/>
                <w:bCs/>
                <w:color w:val="000000"/>
              </w:rPr>
            </w:pPr>
            <w:r w:rsidRPr="00E4280D">
              <w:rPr>
                <w:b/>
                <w:bCs/>
                <w:color w:val="000000"/>
              </w:rPr>
              <w:t> </w:t>
            </w:r>
          </w:p>
        </w:tc>
        <w:tc>
          <w:tcPr>
            <w:tcW w:w="7111" w:type="dxa"/>
            <w:tcBorders>
              <w:top w:val="nil"/>
              <w:left w:val="nil"/>
              <w:bottom w:val="single" w:sz="4" w:space="0" w:color="auto"/>
              <w:right w:val="single" w:sz="4" w:space="0" w:color="auto"/>
            </w:tcBorders>
            <w:shd w:val="clear" w:color="000000" w:fill="757171"/>
            <w:noWrap/>
            <w:vAlign w:val="bottom"/>
            <w:hideMark/>
          </w:tcPr>
          <w:p w14:paraId="01DADF6B" w14:textId="77777777" w:rsidR="00E4280D" w:rsidRPr="00590A65" w:rsidRDefault="00E4280D" w:rsidP="00E4280D">
            <w:pPr>
              <w:spacing w:line="240" w:lineRule="auto"/>
              <w:rPr>
                <w:color w:val="000000"/>
              </w:rPr>
            </w:pPr>
            <w:r w:rsidRPr="00590A65">
              <w:rPr>
                <w:color w:val="000000"/>
              </w:rPr>
              <w:t> </w:t>
            </w:r>
          </w:p>
        </w:tc>
      </w:tr>
      <w:tr w:rsidR="00E4280D" w:rsidRPr="00E4280D" w14:paraId="7243CC1E" w14:textId="77777777" w:rsidTr="00621118">
        <w:trPr>
          <w:trHeight w:val="1768"/>
        </w:trPr>
        <w:tc>
          <w:tcPr>
            <w:tcW w:w="2612" w:type="dxa"/>
            <w:tcBorders>
              <w:top w:val="nil"/>
              <w:left w:val="single" w:sz="4" w:space="0" w:color="auto"/>
              <w:bottom w:val="single" w:sz="4" w:space="0" w:color="auto"/>
              <w:right w:val="single" w:sz="4" w:space="0" w:color="auto"/>
            </w:tcBorders>
            <w:shd w:val="clear" w:color="000000" w:fill="FFFFFF"/>
            <w:hideMark/>
          </w:tcPr>
          <w:p w14:paraId="1794744D" w14:textId="77777777" w:rsidR="00E4280D" w:rsidRDefault="00E4280D" w:rsidP="00CD4197">
            <w:pPr>
              <w:spacing w:line="240" w:lineRule="auto"/>
              <w:rPr>
                <w:b/>
                <w:bCs/>
                <w:color w:val="000000"/>
              </w:rPr>
            </w:pPr>
            <w:r w:rsidRPr="00E4280D">
              <w:rPr>
                <w:b/>
                <w:bCs/>
                <w:color w:val="000000"/>
              </w:rPr>
              <w:t>Institutional Lead</w:t>
            </w:r>
            <w:r w:rsidR="00CD4197">
              <w:rPr>
                <w:b/>
                <w:bCs/>
                <w:color w:val="000000"/>
              </w:rPr>
              <w:t>:</w:t>
            </w:r>
          </w:p>
          <w:p w14:paraId="48BE884E" w14:textId="77777777" w:rsidR="00CD4197" w:rsidRDefault="00CD4197" w:rsidP="00CD4197">
            <w:pPr>
              <w:spacing w:line="240" w:lineRule="auto"/>
              <w:rPr>
                <w:b/>
                <w:bCs/>
                <w:color w:val="000000"/>
              </w:rPr>
            </w:pPr>
          </w:p>
          <w:p w14:paraId="1B5BE92C" w14:textId="58DED937" w:rsidR="00CD4197" w:rsidRPr="00CD4197" w:rsidRDefault="00CD4197" w:rsidP="00CD4197">
            <w:pPr>
              <w:spacing w:line="240" w:lineRule="auto"/>
              <w:rPr>
                <w:b/>
                <w:bCs/>
                <w:i/>
                <w:iCs/>
                <w:color w:val="000000"/>
              </w:rPr>
            </w:pPr>
            <w:r w:rsidRPr="00CD4197">
              <w:rPr>
                <w:b/>
                <w:bCs/>
                <w:i/>
                <w:iCs/>
                <w:color w:val="000000"/>
              </w:rPr>
              <w:t>Names, Titles, Contact Information</w:t>
            </w:r>
            <w:r w:rsidR="003E01EF">
              <w:rPr>
                <w:b/>
                <w:bCs/>
                <w:i/>
                <w:iCs/>
                <w:color w:val="000000"/>
              </w:rPr>
              <w:t xml:space="preserve">, Notation on who is </w:t>
            </w:r>
            <w:r w:rsidR="00B32C7A">
              <w:rPr>
                <w:b/>
                <w:bCs/>
                <w:i/>
                <w:iCs/>
                <w:color w:val="000000"/>
              </w:rPr>
              <w:t>a direct report to the institution executive leadership team.</w:t>
            </w:r>
          </w:p>
          <w:p w14:paraId="26E59460" w14:textId="1A488005" w:rsidR="00CD4197" w:rsidRPr="00E4280D" w:rsidRDefault="00CD4197" w:rsidP="00CD4197">
            <w:pPr>
              <w:spacing w:line="240" w:lineRule="auto"/>
              <w:rPr>
                <w:b/>
                <w:bCs/>
                <w:color w:val="000000"/>
              </w:rPr>
            </w:pPr>
          </w:p>
        </w:tc>
        <w:tc>
          <w:tcPr>
            <w:tcW w:w="7111" w:type="dxa"/>
            <w:tcBorders>
              <w:top w:val="nil"/>
              <w:left w:val="nil"/>
              <w:bottom w:val="single" w:sz="4" w:space="0" w:color="auto"/>
              <w:right w:val="single" w:sz="4" w:space="0" w:color="auto"/>
            </w:tcBorders>
            <w:shd w:val="clear" w:color="000000" w:fill="FFFFFF"/>
            <w:noWrap/>
            <w:vAlign w:val="bottom"/>
            <w:hideMark/>
          </w:tcPr>
          <w:p w14:paraId="5079F89F" w14:textId="77777777" w:rsidR="00E4280D" w:rsidRPr="00E4280D" w:rsidRDefault="00E4280D" w:rsidP="00E4280D">
            <w:pPr>
              <w:spacing w:line="240" w:lineRule="auto"/>
              <w:rPr>
                <w:rFonts w:ascii="Calibri" w:hAnsi="Calibri" w:cs="Calibri"/>
                <w:color w:val="000000"/>
              </w:rPr>
            </w:pPr>
            <w:r w:rsidRPr="00E4280D">
              <w:rPr>
                <w:rFonts w:ascii="Calibri" w:hAnsi="Calibri" w:cs="Calibri"/>
                <w:color w:val="000000"/>
              </w:rPr>
              <w:t> </w:t>
            </w:r>
          </w:p>
        </w:tc>
      </w:tr>
      <w:tr w:rsidR="00E4280D" w:rsidRPr="00E4280D" w14:paraId="0A70F366" w14:textId="77777777" w:rsidTr="00621118">
        <w:trPr>
          <w:trHeight w:val="126"/>
        </w:trPr>
        <w:tc>
          <w:tcPr>
            <w:tcW w:w="2612" w:type="dxa"/>
            <w:tcBorders>
              <w:top w:val="nil"/>
              <w:left w:val="single" w:sz="4" w:space="0" w:color="auto"/>
              <w:bottom w:val="single" w:sz="4" w:space="0" w:color="auto"/>
              <w:right w:val="single" w:sz="4" w:space="0" w:color="auto"/>
            </w:tcBorders>
            <w:shd w:val="clear" w:color="000000" w:fill="757171"/>
            <w:noWrap/>
            <w:hideMark/>
          </w:tcPr>
          <w:p w14:paraId="668CFA89" w14:textId="77777777" w:rsidR="00E4280D" w:rsidRPr="00E4280D" w:rsidRDefault="00E4280D" w:rsidP="00CD4197">
            <w:pPr>
              <w:spacing w:line="240" w:lineRule="auto"/>
              <w:ind w:firstLineChars="200" w:firstLine="442"/>
              <w:rPr>
                <w:b/>
                <w:bCs/>
                <w:color w:val="000000"/>
              </w:rPr>
            </w:pPr>
            <w:r w:rsidRPr="00E4280D">
              <w:rPr>
                <w:b/>
                <w:bCs/>
                <w:color w:val="000000"/>
              </w:rPr>
              <w:t> </w:t>
            </w:r>
          </w:p>
        </w:tc>
        <w:tc>
          <w:tcPr>
            <w:tcW w:w="7111" w:type="dxa"/>
            <w:tcBorders>
              <w:top w:val="nil"/>
              <w:left w:val="nil"/>
              <w:bottom w:val="single" w:sz="4" w:space="0" w:color="auto"/>
              <w:right w:val="single" w:sz="4" w:space="0" w:color="auto"/>
            </w:tcBorders>
            <w:shd w:val="clear" w:color="000000" w:fill="757171"/>
            <w:vAlign w:val="bottom"/>
            <w:hideMark/>
          </w:tcPr>
          <w:p w14:paraId="4974370E" w14:textId="77777777" w:rsidR="00E4280D" w:rsidRPr="00590A65" w:rsidRDefault="00E4280D" w:rsidP="00E4280D">
            <w:pPr>
              <w:spacing w:line="240" w:lineRule="auto"/>
              <w:rPr>
                <w:color w:val="000000"/>
              </w:rPr>
            </w:pPr>
            <w:r w:rsidRPr="00590A65">
              <w:rPr>
                <w:color w:val="000000"/>
              </w:rPr>
              <w:t> </w:t>
            </w:r>
          </w:p>
        </w:tc>
      </w:tr>
      <w:tr w:rsidR="00E4280D" w:rsidRPr="00E4280D" w14:paraId="7FE43987" w14:textId="77777777" w:rsidTr="00621118">
        <w:trPr>
          <w:trHeight w:val="339"/>
        </w:trPr>
        <w:tc>
          <w:tcPr>
            <w:tcW w:w="2612" w:type="dxa"/>
            <w:tcBorders>
              <w:top w:val="nil"/>
              <w:left w:val="single" w:sz="4" w:space="0" w:color="auto"/>
              <w:bottom w:val="single" w:sz="4" w:space="0" w:color="auto"/>
              <w:right w:val="single" w:sz="4" w:space="0" w:color="auto"/>
            </w:tcBorders>
            <w:shd w:val="clear" w:color="000000" w:fill="FFFFFF"/>
            <w:hideMark/>
          </w:tcPr>
          <w:p w14:paraId="28066139" w14:textId="20418AD4" w:rsidR="00621118" w:rsidRDefault="00621118" w:rsidP="00CD4197">
            <w:pPr>
              <w:spacing w:line="240" w:lineRule="auto"/>
              <w:rPr>
                <w:b/>
                <w:bCs/>
                <w:color w:val="000000"/>
              </w:rPr>
            </w:pPr>
            <w:r>
              <w:rPr>
                <w:b/>
                <w:bCs/>
                <w:color w:val="000000"/>
              </w:rPr>
              <w:t xml:space="preserve">If applicable – </w:t>
            </w:r>
          </w:p>
          <w:p w14:paraId="40CAA14F" w14:textId="77777777" w:rsidR="00621118" w:rsidRDefault="00621118" w:rsidP="00CD4197">
            <w:pPr>
              <w:spacing w:line="240" w:lineRule="auto"/>
              <w:rPr>
                <w:b/>
                <w:bCs/>
                <w:color w:val="000000"/>
              </w:rPr>
            </w:pPr>
          </w:p>
          <w:p w14:paraId="5FD9B555" w14:textId="0D779CE4" w:rsidR="00E4280D" w:rsidRDefault="00E4280D" w:rsidP="00CD4197">
            <w:pPr>
              <w:spacing w:line="240" w:lineRule="auto"/>
              <w:rPr>
                <w:b/>
                <w:bCs/>
                <w:color w:val="000000"/>
              </w:rPr>
            </w:pPr>
            <w:r w:rsidRPr="00E4280D">
              <w:rPr>
                <w:b/>
                <w:bCs/>
                <w:color w:val="000000"/>
              </w:rPr>
              <w:t>Partner Organization</w:t>
            </w:r>
            <w:r w:rsidR="00CD4197">
              <w:rPr>
                <w:b/>
                <w:bCs/>
                <w:color w:val="000000"/>
              </w:rPr>
              <w:t>s:</w:t>
            </w:r>
          </w:p>
          <w:p w14:paraId="4AC8D72A" w14:textId="77777777" w:rsidR="00CD4197" w:rsidRDefault="00CD4197" w:rsidP="00CD4197">
            <w:pPr>
              <w:spacing w:line="240" w:lineRule="auto"/>
              <w:ind w:firstLineChars="200" w:firstLine="442"/>
              <w:rPr>
                <w:b/>
                <w:bCs/>
                <w:color w:val="000000"/>
              </w:rPr>
            </w:pPr>
          </w:p>
          <w:p w14:paraId="6B5CE807" w14:textId="6C070BD9" w:rsidR="00CD4197" w:rsidRPr="00CD4197" w:rsidRDefault="00CD4197" w:rsidP="00CD4197">
            <w:pPr>
              <w:spacing w:line="240" w:lineRule="auto"/>
              <w:rPr>
                <w:b/>
                <w:bCs/>
                <w:i/>
                <w:iCs/>
                <w:color w:val="000000"/>
              </w:rPr>
            </w:pPr>
            <w:r w:rsidRPr="00CD4197">
              <w:rPr>
                <w:b/>
                <w:bCs/>
                <w:i/>
                <w:iCs/>
                <w:color w:val="000000"/>
              </w:rPr>
              <w:t>Names, Titles, Contact Information</w:t>
            </w:r>
          </w:p>
        </w:tc>
        <w:tc>
          <w:tcPr>
            <w:tcW w:w="7111" w:type="dxa"/>
            <w:tcBorders>
              <w:top w:val="nil"/>
              <w:left w:val="nil"/>
              <w:bottom w:val="single" w:sz="4" w:space="0" w:color="auto"/>
              <w:right w:val="single" w:sz="4" w:space="0" w:color="auto"/>
            </w:tcBorders>
            <w:shd w:val="clear" w:color="000000" w:fill="FFFFFF"/>
            <w:vAlign w:val="bottom"/>
            <w:hideMark/>
          </w:tcPr>
          <w:p w14:paraId="663E5232" w14:textId="77777777" w:rsidR="00E4280D" w:rsidRPr="00590A65" w:rsidRDefault="00E4280D" w:rsidP="00E4280D">
            <w:pPr>
              <w:spacing w:line="240" w:lineRule="auto"/>
              <w:rPr>
                <w:color w:val="000000"/>
              </w:rPr>
            </w:pPr>
            <w:r w:rsidRPr="00590A65">
              <w:rPr>
                <w:color w:val="000000"/>
              </w:rPr>
              <w:t> </w:t>
            </w:r>
          </w:p>
        </w:tc>
      </w:tr>
      <w:tr w:rsidR="00E4280D" w:rsidRPr="00E4280D" w14:paraId="25E3FF86" w14:textId="77777777" w:rsidTr="00621118">
        <w:trPr>
          <w:trHeight w:val="126"/>
        </w:trPr>
        <w:tc>
          <w:tcPr>
            <w:tcW w:w="2612" w:type="dxa"/>
            <w:tcBorders>
              <w:top w:val="nil"/>
              <w:left w:val="single" w:sz="4" w:space="0" w:color="auto"/>
              <w:bottom w:val="single" w:sz="4" w:space="0" w:color="auto"/>
              <w:right w:val="single" w:sz="4" w:space="0" w:color="auto"/>
            </w:tcBorders>
            <w:shd w:val="clear" w:color="000000" w:fill="757171"/>
            <w:noWrap/>
            <w:hideMark/>
          </w:tcPr>
          <w:p w14:paraId="136852F0" w14:textId="77777777" w:rsidR="00E4280D" w:rsidRPr="00E4280D" w:rsidRDefault="00E4280D" w:rsidP="00CD4197">
            <w:pPr>
              <w:spacing w:line="240" w:lineRule="auto"/>
              <w:ind w:firstLineChars="200" w:firstLine="442"/>
              <w:rPr>
                <w:b/>
                <w:bCs/>
                <w:color w:val="000000"/>
              </w:rPr>
            </w:pPr>
            <w:r w:rsidRPr="00E4280D">
              <w:rPr>
                <w:b/>
                <w:bCs/>
                <w:color w:val="000000"/>
              </w:rPr>
              <w:t> </w:t>
            </w:r>
          </w:p>
        </w:tc>
        <w:tc>
          <w:tcPr>
            <w:tcW w:w="7111" w:type="dxa"/>
            <w:tcBorders>
              <w:top w:val="nil"/>
              <w:left w:val="nil"/>
              <w:bottom w:val="single" w:sz="4" w:space="0" w:color="auto"/>
              <w:right w:val="single" w:sz="4" w:space="0" w:color="auto"/>
            </w:tcBorders>
            <w:shd w:val="clear" w:color="000000" w:fill="757171"/>
            <w:noWrap/>
            <w:vAlign w:val="bottom"/>
            <w:hideMark/>
          </w:tcPr>
          <w:p w14:paraId="24427DE2" w14:textId="77777777" w:rsidR="00E4280D" w:rsidRPr="00E4280D" w:rsidRDefault="00E4280D" w:rsidP="00E4280D">
            <w:pPr>
              <w:spacing w:line="240" w:lineRule="auto"/>
              <w:rPr>
                <w:rFonts w:ascii="Calibri" w:hAnsi="Calibri" w:cs="Calibri"/>
                <w:color w:val="000000"/>
              </w:rPr>
            </w:pPr>
            <w:r w:rsidRPr="00E4280D">
              <w:rPr>
                <w:rFonts w:ascii="Calibri" w:hAnsi="Calibri" w:cs="Calibri"/>
                <w:color w:val="000000"/>
              </w:rPr>
              <w:t> </w:t>
            </w:r>
          </w:p>
        </w:tc>
      </w:tr>
      <w:tr w:rsidR="00621118" w:rsidRPr="00E4280D" w14:paraId="010D6DE1" w14:textId="77777777" w:rsidTr="00621118">
        <w:trPr>
          <w:trHeight w:val="4493"/>
        </w:trPr>
        <w:tc>
          <w:tcPr>
            <w:tcW w:w="2612" w:type="dxa"/>
            <w:tcBorders>
              <w:top w:val="nil"/>
              <w:left w:val="single" w:sz="4" w:space="0" w:color="auto"/>
              <w:bottom w:val="nil"/>
              <w:right w:val="single" w:sz="4" w:space="0" w:color="auto"/>
            </w:tcBorders>
            <w:shd w:val="clear" w:color="000000" w:fill="FFFFFF"/>
            <w:hideMark/>
          </w:tcPr>
          <w:p w14:paraId="24E2B018" w14:textId="77777777" w:rsidR="00E4280D" w:rsidRDefault="00E4280D" w:rsidP="00CD4197">
            <w:pPr>
              <w:spacing w:line="240" w:lineRule="auto"/>
              <w:rPr>
                <w:b/>
                <w:bCs/>
                <w:color w:val="000000"/>
              </w:rPr>
            </w:pPr>
            <w:r w:rsidRPr="00E4280D">
              <w:rPr>
                <w:b/>
                <w:bCs/>
                <w:color w:val="000000"/>
              </w:rPr>
              <w:t>Design Team Members:</w:t>
            </w:r>
          </w:p>
          <w:p w14:paraId="127A4175" w14:textId="77777777" w:rsidR="00CD4197" w:rsidRDefault="00CD4197" w:rsidP="00CD4197">
            <w:pPr>
              <w:spacing w:line="240" w:lineRule="auto"/>
              <w:rPr>
                <w:b/>
                <w:bCs/>
                <w:color w:val="000000"/>
              </w:rPr>
            </w:pPr>
          </w:p>
          <w:p w14:paraId="36CE88E7" w14:textId="6A07ABD9" w:rsidR="00590A65" w:rsidRPr="00CD4197" w:rsidRDefault="00590A65" w:rsidP="00CD4197">
            <w:pPr>
              <w:spacing w:line="240" w:lineRule="auto"/>
              <w:rPr>
                <w:b/>
                <w:bCs/>
                <w:i/>
                <w:iCs/>
                <w:color w:val="000000"/>
              </w:rPr>
            </w:pPr>
            <w:r w:rsidRPr="00CD4197">
              <w:rPr>
                <w:b/>
                <w:bCs/>
                <w:i/>
                <w:iCs/>
                <w:color w:val="000000"/>
              </w:rPr>
              <w:t>Names and Titles</w:t>
            </w:r>
          </w:p>
        </w:tc>
        <w:tc>
          <w:tcPr>
            <w:tcW w:w="7111" w:type="dxa"/>
            <w:tcBorders>
              <w:top w:val="nil"/>
              <w:left w:val="nil"/>
              <w:bottom w:val="nil"/>
              <w:right w:val="single" w:sz="4" w:space="0" w:color="auto"/>
            </w:tcBorders>
            <w:shd w:val="clear" w:color="000000" w:fill="FFFFFF"/>
            <w:noWrap/>
            <w:vAlign w:val="bottom"/>
            <w:hideMark/>
          </w:tcPr>
          <w:p w14:paraId="2C66DBDD" w14:textId="77777777" w:rsidR="00E4280D" w:rsidRPr="00E4280D" w:rsidRDefault="00E4280D" w:rsidP="00E4280D">
            <w:pPr>
              <w:spacing w:line="240" w:lineRule="auto"/>
              <w:rPr>
                <w:rFonts w:ascii="Calibri" w:hAnsi="Calibri" w:cs="Calibri"/>
                <w:color w:val="000000"/>
              </w:rPr>
            </w:pPr>
            <w:r w:rsidRPr="00E4280D">
              <w:rPr>
                <w:rFonts w:ascii="Calibri" w:hAnsi="Calibri" w:cs="Calibri"/>
                <w:color w:val="000000"/>
              </w:rPr>
              <w:t> </w:t>
            </w:r>
          </w:p>
        </w:tc>
      </w:tr>
      <w:tr w:rsidR="00590A65" w:rsidRPr="00E4280D" w14:paraId="4D02F43B" w14:textId="77777777" w:rsidTr="00621118">
        <w:trPr>
          <w:trHeight w:val="339"/>
        </w:trPr>
        <w:tc>
          <w:tcPr>
            <w:tcW w:w="2612" w:type="dxa"/>
            <w:tcBorders>
              <w:top w:val="nil"/>
              <w:left w:val="single" w:sz="4" w:space="0" w:color="auto"/>
              <w:bottom w:val="single" w:sz="4" w:space="0" w:color="auto"/>
              <w:right w:val="single" w:sz="4" w:space="0" w:color="auto"/>
            </w:tcBorders>
            <w:shd w:val="clear" w:color="auto" w:fill="767171" w:themeFill="background2" w:themeFillShade="80"/>
            <w:vAlign w:val="bottom"/>
          </w:tcPr>
          <w:p w14:paraId="02ADCC27" w14:textId="77777777" w:rsidR="00590A65" w:rsidRPr="00E4280D" w:rsidRDefault="00590A65" w:rsidP="00E4280D">
            <w:pPr>
              <w:spacing w:line="240" w:lineRule="auto"/>
              <w:rPr>
                <w:b/>
                <w:bCs/>
                <w:color w:val="000000"/>
              </w:rPr>
            </w:pPr>
          </w:p>
        </w:tc>
        <w:tc>
          <w:tcPr>
            <w:tcW w:w="7111" w:type="dxa"/>
            <w:tcBorders>
              <w:top w:val="nil"/>
              <w:left w:val="nil"/>
              <w:bottom w:val="single" w:sz="4" w:space="0" w:color="auto"/>
              <w:right w:val="single" w:sz="4" w:space="0" w:color="auto"/>
            </w:tcBorders>
            <w:shd w:val="clear" w:color="auto" w:fill="767171" w:themeFill="background2" w:themeFillShade="80"/>
            <w:noWrap/>
            <w:vAlign w:val="bottom"/>
          </w:tcPr>
          <w:p w14:paraId="607D967C" w14:textId="77777777" w:rsidR="00590A65" w:rsidRPr="00E4280D" w:rsidRDefault="00590A65" w:rsidP="00E4280D">
            <w:pPr>
              <w:spacing w:line="240" w:lineRule="auto"/>
              <w:rPr>
                <w:rFonts w:ascii="Calibri" w:hAnsi="Calibri" w:cs="Calibri"/>
                <w:color w:val="000000"/>
              </w:rPr>
            </w:pPr>
          </w:p>
        </w:tc>
      </w:tr>
    </w:tbl>
    <w:p w14:paraId="00000082" w14:textId="77777777" w:rsidR="00D14A08" w:rsidRDefault="00F2328B">
      <w:pPr>
        <w:spacing w:line="240" w:lineRule="auto"/>
      </w:pPr>
      <w:r>
        <w:br w:type="page"/>
      </w:r>
    </w:p>
    <w:p w14:paraId="00000083" w14:textId="77777777" w:rsidR="00D14A08" w:rsidRDefault="00F2328B">
      <w:pPr>
        <w:rPr>
          <w:b/>
        </w:rPr>
      </w:pPr>
      <w:bookmarkStart w:id="13" w:name="_heading=h.26in1rg" w:colFirst="0" w:colLast="0"/>
      <w:bookmarkEnd w:id="13"/>
      <w:r>
        <w:rPr>
          <w:rFonts w:ascii="Libre Franklin" w:eastAsia="Libre Franklin" w:hAnsi="Libre Franklin" w:cs="Libre Franklin"/>
          <w:sz w:val="26"/>
          <w:szCs w:val="26"/>
          <w:u w:val="single"/>
        </w:rPr>
        <w:lastRenderedPageBreak/>
        <w:t>Letter of Organizational Support</w:t>
      </w:r>
    </w:p>
    <w:p w14:paraId="00000084" w14:textId="77777777" w:rsidR="00D14A08" w:rsidRDefault="00F2328B">
      <w:pPr>
        <w:spacing w:after="80"/>
        <w:rPr>
          <w:b/>
        </w:rPr>
      </w:pPr>
      <w:r>
        <w:rPr>
          <w:b/>
        </w:rPr>
        <w:t xml:space="preserve">(1 page max) </w:t>
      </w:r>
    </w:p>
    <w:p w14:paraId="00000085" w14:textId="77777777" w:rsidR="00D14A08" w:rsidRDefault="00D14A08">
      <w:pPr>
        <w:spacing w:after="80"/>
      </w:pPr>
    </w:p>
    <w:p w14:paraId="00000086" w14:textId="05621F33" w:rsidR="00D14A08" w:rsidRDefault="00F2328B">
      <w:pPr>
        <w:rPr>
          <w:b/>
        </w:rPr>
      </w:pPr>
      <w:r>
        <w:t>Submit a letter of support from the institution’s President or other senior leadership. Explain why the institution is seeking a grant to improve adult</w:t>
      </w:r>
      <w:r w:rsidR="00CD4197">
        <w:t xml:space="preserve"> credential/</w:t>
      </w:r>
      <w:r>
        <w:t>degree completion and commitment to the design and planning process.</w:t>
      </w:r>
    </w:p>
    <w:p w14:paraId="00000087" w14:textId="77777777" w:rsidR="00D14A08" w:rsidRDefault="00D14A08">
      <w:pPr>
        <w:rPr>
          <w:b/>
        </w:rPr>
      </w:pPr>
    </w:p>
    <w:p w14:paraId="00000088" w14:textId="77777777" w:rsidR="00D14A08" w:rsidRDefault="00F2328B">
      <w:pPr>
        <w:spacing w:line="240" w:lineRule="auto"/>
        <w:rPr>
          <w:b/>
        </w:rPr>
      </w:pPr>
      <w:r>
        <w:br w:type="page"/>
      </w:r>
    </w:p>
    <w:p w14:paraId="00000089" w14:textId="6AD9781B" w:rsidR="00D14A08" w:rsidRDefault="00F2328B">
      <w:pPr>
        <w:pStyle w:val="Heading2"/>
        <w:rPr>
          <w:rFonts w:ascii="Libre Franklin" w:eastAsia="Libre Franklin" w:hAnsi="Libre Franklin" w:cs="Libre Franklin"/>
        </w:rPr>
      </w:pPr>
      <w:bookmarkStart w:id="14" w:name="_heading=h.lnxbz9" w:colFirst="0" w:colLast="0"/>
      <w:bookmarkEnd w:id="14"/>
      <w:r>
        <w:rPr>
          <w:b/>
        </w:rPr>
        <w:lastRenderedPageBreak/>
        <w:t>Invitation Questionnaire</w:t>
      </w:r>
    </w:p>
    <w:p w14:paraId="0000008A" w14:textId="6852C8C5" w:rsidR="00D14A08" w:rsidRDefault="00F2328B">
      <w:pPr>
        <w:spacing w:after="80"/>
        <w:rPr>
          <w:b/>
          <w:u w:val="single"/>
        </w:rPr>
      </w:pPr>
      <w:r>
        <w:t>(</w:t>
      </w:r>
      <w:r w:rsidR="00BF2759">
        <w:rPr>
          <w:b/>
        </w:rPr>
        <w:t>2 p</w:t>
      </w:r>
      <w:r>
        <w:rPr>
          <w:b/>
        </w:rPr>
        <w:t>age max)</w:t>
      </w:r>
    </w:p>
    <w:p w14:paraId="0000008B" w14:textId="77777777" w:rsidR="00D14A08" w:rsidRDefault="00D14A08">
      <w:pPr>
        <w:spacing w:after="80"/>
        <w:rPr>
          <w:b/>
          <w:u w:val="single"/>
        </w:rPr>
      </w:pPr>
    </w:p>
    <w:p w14:paraId="0000008C" w14:textId="77777777" w:rsidR="00D14A08" w:rsidRDefault="00F2328B">
      <w:r>
        <w:t>I.  Need</w:t>
      </w:r>
    </w:p>
    <w:p w14:paraId="0000008D" w14:textId="77777777" w:rsidR="00D14A08" w:rsidRDefault="00D14A08"/>
    <w:p w14:paraId="0000008E" w14:textId="7CA61B67" w:rsidR="00D14A08" w:rsidRDefault="00F2328B">
      <w:pPr>
        <w:numPr>
          <w:ilvl w:val="0"/>
          <w:numId w:val="3"/>
        </w:numPr>
        <w:pBdr>
          <w:top w:val="nil"/>
          <w:left w:val="nil"/>
          <w:bottom w:val="nil"/>
          <w:right w:val="nil"/>
          <w:between w:val="nil"/>
        </w:pBdr>
        <w:rPr>
          <w:color w:val="000000"/>
        </w:rPr>
      </w:pPr>
      <w:r>
        <w:t>What challenges or gaps are you experiencing with respect to adult learner completion?</w:t>
      </w:r>
      <w:r>
        <w:rPr>
          <w:color w:val="000000"/>
        </w:rPr>
        <w:t xml:space="preserve"> </w:t>
      </w:r>
    </w:p>
    <w:p w14:paraId="00000091" w14:textId="22B6C5D1" w:rsidR="00D14A08" w:rsidRDefault="00F2328B">
      <w:pPr>
        <w:numPr>
          <w:ilvl w:val="0"/>
          <w:numId w:val="3"/>
        </w:numPr>
        <w:pBdr>
          <w:top w:val="nil"/>
          <w:left w:val="nil"/>
          <w:bottom w:val="nil"/>
          <w:right w:val="nil"/>
          <w:between w:val="nil"/>
        </w:pBdr>
        <w:rPr>
          <w:color w:val="000000"/>
        </w:rPr>
      </w:pPr>
      <w:r>
        <w:rPr>
          <w:color w:val="000000"/>
        </w:rPr>
        <w:t>What type of system change(s) are you interested in making? How are these applicable to your unique context?</w:t>
      </w:r>
    </w:p>
    <w:p w14:paraId="00000092" w14:textId="0B791DC3" w:rsidR="00D14A08" w:rsidRDefault="00F2328B">
      <w:pPr>
        <w:numPr>
          <w:ilvl w:val="0"/>
          <w:numId w:val="3"/>
        </w:numPr>
        <w:pBdr>
          <w:top w:val="nil"/>
          <w:left w:val="nil"/>
          <w:bottom w:val="nil"/>
          <w:right w:val="nil"/>
          <w:between w:val="nil"/>
        </w:pBdr>
        <w:rPr>
          <w:color w:val="000000"/>
        </w:rPr>
      </w:pPr>
      <w:r>
        <w:rPr>
          <w:color w:val="000000"/>
        </w:rPr>
        <w:t>Who are your current and/or prospective adult learners? (Include a statistical snapshot of the number of adult learners, their demographics, and their success)</w:t>
      </w:r>
    </w:p>
    <w:p w14:paraId="00000094" w14:textId="5899C9C6" w:rsidR="00D14A08" w:rsidRPr="00F2328B" w:rsidRDefault="00F2328B" w:rsidP="00F2328B">
      <w:pPr>
        <w:numPr>
          <w:ilvl w:val="0"/>
          <w:numId w:val="3"/>
        </w:numPr>
        <w:pBdr>
          <w:top w:val="nil"/>
          <w:left w:val="nil"/>
          <w:bottom w:val="nil"/>
          <w:right w:val="nil"/>
          <w:between w:val="nil"/>
        </w:pBdr>
        <w:rPr>
          <w:color w:val="000000"/>
        </w:rPr>
      </w:pPr>
      <w:r>
        <w:rPr>
          <w:color w:val="000000"/>
        </w:rPr>
        <w:t>What do you need to learn about your current/prospective adult learner population in order to develop/refine your innovation?</w:t>
      </w:r>
    </w:p>
    <w:p w14:paraId="00000099" w14:textId="69A4CD90" w:rsidR="00D14A08" w:rsidRPr="00F2328B" w:rsidRDefault="00F2328B" w:rsidP="00F2328B">
      <w:pPr>
        <w:pStyle w:val="ListParagraph"/>
        <w:numPr>
          <w:ilvl w:val="0"/>
          <w:numId w:val="3"/>
        </w:numPr>
        <w:pBdr>
          <w:top w:val="nil"/>
          <w:left w:val="nil"/>
          <w:bottom w:val="nil"/>
          <w:right w:val="nil"/>
          <w:between w:val="nil"/>
        </w:pBdr>
        <w:rPr>
          <w:color w:val="000000"/>
        </w:rPr>
      </w:pPr>
      <w:r w:rsidRPr="00F2328B">
        <w:rPr>
          <w:color w:val="000000"/>
        </w:rPr>
        <w:t>What innovative ideas or solutions are you considering? Why these ideas or solutions?</w:t>
      </w:r>
    </w:p>
    <w:p w14:paraId="0000009A" w14:textId="77777777" w:rsidR="00D14A08" w:rsidRDefault="00D14A08">
      <w:pPr>
        <w:pBdr>
          <w:top w:val="nil"/>
          <w:left w:val="nil"/>
          <w:bottom w:val="nil"/>
          <w:right w:val="nil"/>
          <w:between w:val="nil"/>
        </w:pBdr>
        <w:ind w:left="720"/>
        <w:rPr>
          <w:color w:val="000000"/>
        </w:rPr>
      </w:pPr>
    </w:p>
    <w:p w14:paraId="1B81D9C7" w14:textId="77777777" w:rsidR="00CD4197" w:rsidRDefault="00CD4197" w:rsidP="005D173C">
      <w:pPr>
        <w:pBdr>
          <w:top w:val="nil"/>
          <w:left w:val="nil"/>
          <w:bottom w:val="nil"/>
          <w:right w:val="nil"/>
          <w:between w:val="nil"/>
        </w:pBdr>
        <w:ind w:left="720"/>
      </w:pPr>
    </w:p>
    <w:p w14:paraId="0000009F" w14:textId="43424FA7" w:rsidR="00D14A08" w:rsidRDefault="00F2328B">
      <w:r>
        <w:t>II.  Personnel</w:t>
      </w:r>
    </w:p>
    <w:p w14:paraId="000000A0" w14:textId="77777777" w:rsidR="00D14A08" w:rsidRDefault="00D14A08"/>
    <w:p w14:paraId="000000A1" w14:textId="30A677D3" w:rsidR="00D14A08" w:rsidRDefault="00F2328B">
      <w:pPr>
        <w:numPr>
          <w:ilvl w:val="0"/>
          <w:numId w:val="3"/>
        </w:numPr>
        <w:pBdr>
          <w:top w:val="nil"/>
          <w:left w:val="nil"/>
          <w:bottom w:val="nil"/>
          <w:right w:val="nil"/>
          <w:between w:val="nil"/>
        </w:pBdr>
        <w:rPr>
          <w:color w:val="000000"/>
        </w:rPr>
      </w:pPr>
      <w:r>
        <w:t>Why was each member of the Design team selected?</w:t>
      </w:r>
    </w:p>
    <w:p w14:paraId="000000A8" w14:textId="77777777" w:rsidR="00D14A08" w:rsidRDefault="00D14A08"/>
    <w:p w14:paraId="000000A9" w14:textId="77777777" w:rsidR="00D14A08" w:rsidRDefault="00F2328B">
      <w:pPr>
        <w:spacing w:line="240" w:lineRule="auto"/>
      </w:pPr>
      <w:r>
        <w:br w:type="page"/>
      </w:r>
    </w:p>
    <w:p w14:paraId="000000AA" w14:textId="77777777" w:rsidR="00D14A08" w:rsidRDefault="00F2328B">
      <w:pPr>
        <w:rPr>
          <w:rFonts w:ascii="Libre Franklin" w:eastAsia="Libre Franklin" w:hAnsi="Libre Franklin" w:cs="Libre Franklin"/>
          <w:sz w:val="26"/>
          <w:szCs w:val="26"/>
          <w:u w:val="single"/>
        </w:rPr>
      </w:pPr>
      <w:bookmarkStart w:id="15" w:name="_heading=h.35nkun2" w:colFirst="0" w:colLast="0"/>
      <w:bookmarkEnd w:id="15"/>
      <w:r>
        <w:rPr>
          <w:rFonts w:ascii="Libre Franklin" w:eastAsia="Libre Franklin" w:hAnsi="Libre Franklin" w:cs="Libre Franklin"/>
          <w:sz w:val="26"/>
          <w:szCs w:val="26"/>
          <w:u w:val="single"/>
        </w:rPr>
        <w:lastRenderedPageBreak/>
        <w:t xml:space="preserve">Assurances </w:t>
      </w:r>
    </w:p>
    <w:p w14:paraId="000000AB" w14:textId="77777777" w:rsidR="00D14A08" w:rsidRDefault="00F2328B">
      <w:pPr>
        <w:tabs>
          <w:tab w:val="left" w:pos="7538"/>
        </w:tabs>
        <w:rPr>
          <w:b/>
        </w:rPr>
      </w:pPr>
      <w:r>
        <w:rPr>
          <w:b/>
        </w:rPr>
        <w:t>(1 page max)</w:t>
      </w:r>
    </w:p>
    <w:p w14:paraId="000000AC" w14:textId="77777777" w:rsidR="00D14A08" w:rsidRDefault="00D14A08">
      <w:pPr>
        <w:tabs>
          <w:tab w:val="left" w:pos="7538"/>
        </w:tabs>
        <w:rPr>
          <w:b/>
          <w:u w:val="single"/>
        </w:rPr>
      </w:pPr>
    </w:p>
    <w:p w14:paraId="000000AD" w14:textId="77777777" w:rsidR="00D14A08" w:rsidRDefault="00D14A08">
      <w:pPr>
        <w:ind w:left="720"/>
      </w:pPr>
    </w:p>
    <w:p w14:paraId="000000AE" w14:textId="7681CC94" w:rsidR="00D14A08" w:rsidRDefault="00F2328B">
      <w:r>
        <w:t>If chosen, do you agree to participate fully and meaningful in the MI-RAISE Design Lab process (attend monthly meetings, work with coach, third party consultants, and subject matter experts, collaborate with other organizations, employers, and stakeholders to refine and develop your proposed intervention)?</w:t>
      </w:r>
    </w:p>
    <w:p w14:paraId="000000AF" w14:textId="77777777" w:rsidR="00D14A08" w:rsidRDefault="00D14A08"/>
    <w:p w14:paraId="000000B0" w14:textId="77777777" w:rsidR="00D14A08" w:rsidRDefault="00F2328B">
      <w:pPr>
        <w:ind w:firstLine="720"/>
      </w:pPr>
      <w:r>
        <w:rPr>
          <w:b/>
        </w:rPr>
        <w:t>Initial here:  ______</w:t>
      </w:r>
    </w:p>
    <w:p w14:paraId="000000B1" w14:textId="77777777" w:rsidR="00D14A08" w:rsidRDefault="00D14A08"/>
    <w:p w14:paraId="000000B2" w14:textId="77777777" w:rsidR="00D14A08" w:rsidRDefault="00D14A08"/>
    <w:p w14:paraId="000000B3" w14:textId="77777777" w:rsidR="00D14A08" w:rsidRDefault="00D14A08"/>
    <w:p w14:paraId="000000B4" w14:textId="28CA2D00" w:rsidR="00D14A08" w:rsidRDefault="00F2328B">
      <w:r>
        <w:t>Do you agree to devote enough staff and resources to meet the goals listed in the section MI-RAISE Design Lab: Experience and Expectations section?</w:t>
      </w:r>
    </w:p>
    <w:p w14:paraId="000000B5" w14:textId="77777777" w:rsidR="00D14A08" w:rsidRDefault="00D14A08"/>
    <w:p w14:paraId="000000B6" w14:textId="77777777" w:rsidR="00D14A08" w:rsidRDefault="00F2328B">
      <w:pPr>
        <w:rPr>
          <w:b/>
        </w:rPr>
      </w:pPr>
      <w:r>
        <w:tab/>
      </w:r>
      <w:r>
        <w:rPr>
          <w:b/>
        </w:rPr>
        <w:t>Initial here:  ______</w:t>
      </w:r>
      <w:r>
        <w:rPr>
          <w:b/>
        </w:rPr>
        <w:tab/>
      </w:r>
    </w:p>
    <w:p w14:paraId="000000B7" w14:textId="77777777" w:rsidR="00D14A08" w:rsidRDefault="00D14A08">
      <w:pPr>
        <w:rPr>
          <w:b/>
        </w:rPr>
      </w:pPr>
    </w:p>
    <w:p w14:paraId="000000B8" w14:textId="77777777" w:rsidR="00D14A08" w:rsidRDefault="00D14A08">
      <w:pPr>
        <w:rPr>
          <w:b/>
        </w:rPr>
      </w:pPr>
    </w:p>
    <w:p w14:paraId="31D0CD20" w14:textId="77777777" w:rsidR="00CD4197" w:rsidRDefault="00CD4197"/>
    <w:p w14:paraId="000000BA" w14:textId="41FAE7B8" w:rsidR="00D14A08" w:rsidRDefault="00F2328B">
      <w:r>
        <w:t>Do you agree to provide the necessary data of participating and non-participating students to</w:t>
      </w:r>
      <w:r w:rsidR="00CD4197">
        <w:t xml:space="preserve"> the MCACS, Education</w:t>
      </w:r>
      <w:r>
        <w:t xml:space="preserve"> Strategy Group, and the contracted third-party evaluator</w:t>
      </w:r>
      <w:r w:rsidR="00CD4197">
        <w:t>, Basis Policy Research</w:t>
      </w:r>
      <w:r>
        <w:t xml:space="preserve">? It is the organization’s responsibility to ensure the data sharing agreements will be put in place during MI-RAISE to share the necessary data. </w:t>
      </w:r>
      <w:r w:rsidR="00CD4197">
        <w:t>MCACS</w:t>
      </w:r>
      <w:r>
        <w:t>, Education Strategy Group, and its third-party evaluator</w:t>
      </w:r>
      <w:r w:rsidR="00CD4197">
        <w:t>, Basis Policy Research,</w:t>
      </w:r>
      <w:r>
        <w:t xml:space="preserve"> will ensure that the data shared is protected under the requirements of the Family Educational Rights and Privacy Act (FERPA).</w:t>
      </w:r>
    </w:p>
    <w:p w14:paraId="000000BB" w14:textId="77777777" w:rsidR="00D14A08" w:rsidRDefault="00D14A08"/>
    <w:p w14:paraId="000000BC" w14:textId="77777777" w:rsidR="00D14A08" w:rsidRDefault="00F2328B">
      <w:pPr>
        <w:rPr>
          <w:b/>
        </w:rPr>
      </w:pPr>
      <w:r>
        <w:tab/>
      </w:r>
      <w:r>
        <w:rPr>
          <w:b/>
        </w:rPr>
        <w:t>Initial here: ______</w:t>
      </w:r>
    </w:p>
    <w:p w14:paraId="000000BD" w14:textId="77777777" w:rsidR="00D14A08" w:rsidRDefault="00D14A08">
      <w:pPr>
        <w:rPr>
          <w:b/>
        </w:rPr>
      </w:pPr>
    </w:p>
    <w:p w14:paraId="000000BE" w14:textId="77777777" w:rsidR="00D14A08" w:rsidRDefault="00D14A08"/>
    <w:p w14:paraId="3439E460" w14:textId="77777777" w:rsidR="00CD4197" w:rsidRDefault="00CD4197"/>
    <w:p w14:paraId="000000BF" w14:textId="77777777" w:rsidR="00D14A08" w:rsidRDefault="00F2328B">
      <w:r>
        <w:t>Do you have support from the organization’s President and other senior leadership?</w:t>
      </w:r>
    </w:p>
    <w:p w14:paraId="000000C0" w14:textId="77777777" w:rsidR="00D14A08" w:rsidRDefault="00D14A08"/>
    <w:p w14:paraId="000000C1" w14:textId="77777777" w:rsidR="00D14A08" w:rsidRDefault="00F2328B">
      <w:pPr>
        <w:ind w:firstLine="720"/>
        <w:rPr>
          <w:b/>
        </w:rPr>
      </w:pPr>
      <w:r>
        <w:rPr>
          <w:b/>
        </w:rPr>
        <w:t>Initial here:  ______</w:t>
      </w:r>
    </w:p>
    <w:p w14:paraId="000000C2" w14:textId="77777777" w:rsidR="00D14A08" w:rsidRDefault="00D14A08">
      <w:pPr>
        <w:ind w:firstLine="720"/>
        <w:rPr>
          <w:b/>
        </w:rPr>
      </w:pPr>
    </w:p>
    <w:p w14:paraId="000000C3" w14:textId="77777777" w:rsidR="00D14A08" w:rsidRDefault="00F2328B">
      <w:pPr>
        <w:spacing w:line="240" w:lineRule="auto"/>
        <w:rPr>
          <w:b/>
        </w:rPr>
      </w:pPr>
      <w:r>
        <w:br w:type="page"/>
      </w:r>
    </w:p>
    <w:p w14:paraId="000000C4" w14:textId="77777777" w:rsidR="00D14A08" w:rsidRDefault="00F2328B">
      <w:pPr>
        <w:pStyle w:val="Heading1"/>
      </w:pPr>
      <w:bookmarkStart w:id="16" w:name="_heading=h.1ksv4uv" w:colFirst="0" w:colLast="0"/>
      <w:bookmarkEnd w:id="16"/>
      <w:r>
        <w:lastRenderedPageBreak/>
        <w:t>About the Michigan Center for Adult College Success</w:t>
      </w:r>
    </w:p>
    <w:p w14:paraId="000000C5" w14:textId="4FADB735" w:rsidR="00D14A08" w:rsidRDefault="00F2328B">
      <w:r>
        <w:t xml:space="preserve">The Michigan Center for Adult College Success (MCACS) is an initiative of TalentFirst and was created by the state of Michigan to meet the need for a skilled workforce in the state by increasing the number of adults obtaining postsecondary credentials. These credentials open the door to higher-paying jobs, allowing more Michiganders to build better lives for themselves and their families. Michigan’s population is aging, and birth rates are declining. The state’s residents have lower levels of education and skills compared to neighboring states and the nation overall. With over 350,000 job openings, many requiring a postsecondary credential, upskilling Michigan’s adult population is a priority. </w:t>
      </w:r>
    </w:p>
    <w:p w14:paraId="000000C6" w14:textId="77777777" w:rsidR="00D14A08" w:rsidRDefault="00D14A08"/>
    <w:p w14:paraId="000000C7" w14:textId="1DFAFFD7" w:rsidR="00D14A08" w:rsidRDefault="00F2328B">
      <w:r>
        <w:t xml:space="preserve">For more context on the current state of workforce development and adult education in Michigan, please read the Center’s </w:t>
      </w:r>
      <w:hyperlink r:id="rId12">
        <w:r w:rsidRPr="00F47E84">
          <w:rPr>
            <w:color w:val="0563C1"/>
            <w:u w:val="single"/>
          </w:rPr>
          <w:t>Landscape Analysis</w:t>
        </w:r>
      </w:hyperlink>
      <w:r w:rsidRPr="00F47E84">
        <w:t>.</w:t>
      </w:r>
    </w:p>
    <w:p w14:paraId="000000C8" w14:textId="77777777" w:rsidR="00D14A08" w:rsidRDefault="00D14A08"/>
    <w:p w14:paraId="000000C9" w14:textId="77777777" w:rsidR="00D14A08" w:rsidRDefault="00F2328B">
      <w:r>
        <w:t xml:space="preserve">The Center serves to identify best practices and programming for increasing adult enrollment and completion by partnering with postsecondary organizations across Michigan. The Center is providing insight on how to effectively implement best practices that meet the needs of the adults at postsecondary institutions by:  </w:t>
      </w:r>
    </w:p>
    <w:p w14:paraId="000000CA" w14:textId="77777777" w:rsidR="00D14A08" w:rsidRDefault="00F2328B">
      <w:pPr>
        <w:numPr>
          <w:ilvl w:val="0"/>
          <w:numId w:val="9"/>
        </w:numPr>
        <w:pBdr>
          <w:top w:val="nil"/>
          <w:left w:val="nil"/>
          <w:bottom w:val="nil"/>
          <w:right w:val="nil"/>
          <w:between w:val="nil"/>
        </w:pBdr>
        <w:rPr>
          <w:color w:val="000000"/>
        </w:rPr>
      </w:pPr>
      <w:r>
        <w:rPr>
          <w:color w:val="000000"/>
        </w:rPr>
        <w:t xml:space="preserve">Building partnerships between postsecondary institutions, employers, nonprofits, and government. </w:t>
      </w:r>
    </w:p>
    <w:p w14:paraId="000000CB" w14:textId="77777777" w:rsidR="00D14A08" w:rsidRDefault="00F2328B">
      <w:pPr>
        <w:numPr>
          <w:ilvl w:val="0"/>
          <w:numId w:val="9"/>
        </w:numPr>
        <w:pBdr>
          <w:top w:val="nil"/>
          <w:left w:val="nil"/>
          <w:bottom w:val="nil"/>
          <w:right w:val="nil"/>
          <w:between w:val="nil"/>
        </w:pBdr>
        <w:rPr>
          <w:color w:val="000000"/>
        </w:rPr>
      </w:pPr>
      <w:r>
        <w:rPr>
          <w:color w:val="000000"/>
        </w:rPr>
        <w:t>Evaluating adult-education initiatives.</w:t>
      </w:r>
    </w:p>
    <w:p w14:paraId="000000CC" w14:textId="77777777" w:rsidR="00D14A08" w:rsidRDefault="00F2328B">
      <w:pPr>
        <w:numPr>
          <w:ilvl w:val="0"/>
          <w:numId w:val="9"/>
        </w:numPr>
        <w:pBdr>
          <w:top w:val="nil"/>
          <w:left w:val="nil"/>
          <w:bottom w:val="nil"/>
          <w:right w:val="nil"/>
          <w:between w:val="nil"/>
        </w:pBdr>
        <w:rPr>
          <w:color w:val="000000"/>
        </w:rPr>
      </w:pPr>
      <w:r>
        <w:rPr>
          <w:color w:val="000000"/>
        </w:rPr>
        <w:t xml:space="preserve">Tailoring best practices to local, regional, and institutional contexts. </w:t>
      </w:r>
    </w:p>
    <w:p w14:paraId="000000CD" w14:textId="77777777" w:rsidR="00D14A08" w:rsidRDefault="00F2328B">
      <w:pPr>
        <w:numPr>
          <w:ilvl w:val="0"/>
          <w:numId w:val="9"/>
        </w:numPr>
        <w:pBdr>
          <w:top w:val="nil"/>
          <w:left w:val="nil"/>
          <w:bottom w:val="nil"/>
          <w:right w:val="nil"/>
          <w:between w:val="nil"/>
        </w:pBdr>
        <w:rPr>
          <w:color w:val="000000"/>
        </w:rPr>
      </w:pPr>
      <w:r>
        <w:rPr>
          <w:color w:val="000000"/>
        </w:rPr>
        <w:t xml:space="preserve">Supporting the state’s investment in postsecondary education, and </w:t>
      </w:r>
    </w:p>
    <w:p w14:paraId="000000CE" w14:textId="77777777" w:rsidR="00D14A08" w:rsidRDefault="00F2328B">
      <w:pPr>
        <w:numPr>
          <w:ilvl w:val="0"/>
          <w:numId w:val="9"/>
        </w:numPr>
        <w:pBdr>
          <w:top w:val="nil"/>
          <w:left w:val="nil"/>
          <w:bottom w:val="nil"/>
          <w:right w:val="nil"/>
          <w:between w:val="nil"/>
        </w:pBdr>
        <w:rPr>
          <w:color w:val="000000"/>
        </w:rPr>
      </w:pPr>
      <w:r>
        <w:rPr>
          <w:color w:val="000000"/>
        </w:rPr>
        <w:t xml:space="preserve">Promoting what works. </w:t>
      </w:r>
    </w:p>
    <w:p w14:paraId="000000CF" w14:textId="77777777" w:rsidR="00D14A08" w:rsidRDefault="00D14A08">
      <w:pPr>
        <w:ind w:firstLine="720"/>
        <w:rPr>
          <w:b/>
        </w:rPr>
      </w:pPr>
    </w:p>
    <w:p w14:paraId="000000D1" w14:textId="707937DB" w:rsidR="00D14A08" w:rsidRDefault="00F2328B">
      <w:pPr>
        <w:pStyle w:val="Heading1"/>
      </w:pPr>
      <w:bookmarkStart w:id="17" w:name="_heading=h.q0zmm3esd6za" w:colFirst="0" w:colLast="0"/>
      <w:bookmarkEnd w:id="17"/>
      <w:r>
        <w:t>About Education Strategy Group</w:t>
      </w:r>
    </w:p>
    <w:p w14:paraId="000000D2" w14:textId="072C1059" w:rsidR="00D14A08" w:rsidRDefault="00F2328B">
      <w:r>
        <w:t xml:space="preserve">The </w:t>
      </w:r>
      <w:hyperlink r:id="rId13" w:history="1">
        <w:r>
          <w:t>Education Strategy Group</w:t>
        </w:r>
      </w:hyperlink>
      <w:r>
        <w:t xml:space="preserve"> (ESG) is a mission-driven consulting firm that works with education and workforce leaders to achieve greater impact. ESG works across sectors to move the needle on issues that are critical to improving student success and advancing equity. ESG has a deep commitment to improving equitable outcomes. ESG set goals in their strategic plan to increase the attainment of meaningful postsecondary credentials for all learners, with an emphasis on Black, Brown, and Indigenous populations.  </w:t>
      </w:r>
    </w:p>
    <w:p w14:paraId="000000D3" w14:textId="52C25BE1" w:rsidR="00D14A08" w:rsidRDefault="00D14A08"/>
    <w:p w14:paraId="000000D4" w14:textId="5CC054E1" w:rsidR="00D14A08" w:rsidRDefault="00F2328B">
      <w:r>
        <w:t xml:space="preserve">ESG’s combination of content expertise, experience managing multi-site educational improvement initiatives, and commitment to and implementation of practices focused on equity and attainment has been a strong asset to previous work in Michigan, including projects with the Sixty by 30 office, Detroit Drives Degrees, and directly with several institutions. This experience provided a clear understanding of the Michigan context. </w:t>
      </w:r>
    </w:p>
    <w:p w14:paraId="000000D5" w14:textId="74CE0354" w:rsidR="00D14A08" w:rsidRDefault="00D14A08"/>
    <w:p w14:paraId="000000DE" w14:textId="754B347B" w:rsidR="00D14A08" w:rsidRDefault="00F2328B">
      <w:r>
        <w:t xml:space="preserve">ESG enters this work from a strong starting point of experience, with assets developed in the postsecondary attainment and credentials space, such as its </w:t>
      </w:r>
      <w:hyperlink r:id="rId14" w:history="1">
        <w:r>
          <w:t>Adult-Ready Playbook</w:t>
        </w:r>
      </w:hyperlink>
      <w:r>
        <w:t xml:space="preserve">, which provides institutional strategies to improve outcomes for adult  learners; </w:t>
      </w:r>
      <w:hyperlink r:id="rId15" w:history="1">
        <w:r>
          <w:t>Building Credential Currency</w:t>
        </w:r>
      </w:hyperlink>
      <w:r>
        <w:t xml:space="preserve">, which details a process to identify and promote quality non degree credentials; and </w:t>
      </w:r>
      <w:hyperlink r:id="rId16" w:history="1">
        <w:r>
          <w:t>A More Unified Community College</w:t>
        </w:r>
      </w:hyperlink>
      <w:r>
        <w:t xml:space="preserve">, which provides ample strategies to align non-credit to credit functions within a college. ESG has also done data analytics work to identify credentials of value for states and regions. </w:t>
      </w:r>
    </w:p>
    <w:sectPr w:rsidR="00D14A08" w:rsidSect="00A105B9">
      <w:headerReference w:type="default" r:id="rId17"/>
      <w:footerReference w:type="default" r:id="rId18"/>
      <w:pgSz w:w="12240" w:h="15840"/>
      <w:pgMar w:top="1440" w:right="1440" w:bottom="1008"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C016" w14:textId="77777777" w:rsidR="00024F48" w:rsidRDefault="00024F48">
      <w:pPr>
        <w:spacing w:line="240" w:lineRule="auto"/>
      </w:pPr>
      <w:r>
        <w:separator/>
      </w:r>
    </w:p>
  </w:endnote>
  <w:endnote w:type="continuationSeparator" w:id="0">
    <w:p w14:paraId="32290609" w14:textId="77777777" w:rsidR="00024F48" w:rsidRDefault="0002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623C1CBF" w:rsidR="00D14A08" w:rsidRDefault="00F232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965F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BBF1" w14:textId="77777777" w:rsidR="00024F48" w:rsidRDefault="00024F48">
      <w:pPr>
        <w:spacing w:line="240" w:lineRule="auto"/>
      </w:pPr>
      <w:r>
        <w:separator/>
      </w:r>
    </w:p>
  </w:footnote>
  <w:footnote w:type="continuationSeparator" w:id="0">
    <w:p w14:paraId="3908F04A" w14:textId="77777777" w:rsidR="00024F48" w:rsidRDefault="00024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6841" w14:textId="0C850464" w:rsidR="00990950" w:rsidRDefault="00990950">
    <w:pPr>
      <w:tabs>
        <w:tab w:val="center" w:pos="4680"/>
        <w:tab w:val="right" w:pos="9360"/>
      </w:tabs>
    </w:pPr>
    <w:r>
      <w:rPr>
        <w:noProof/>
      </w:rPr>
      <w:drawing>
        <wp:anchor distT="114300" distB="114300" distL="114300" distR="114300" simplePos="0" relativeHeight="251658240" behindDoc="0" locked="0" layoutInCell="1" hidden="0" allowOverlap="1" wp14:anchorId="4D45FA3D" wp14:editId="16FD9B68">
          <wp:simplePos x="0" y="0"/>
          <wp:positionH relativeFrom="column">
            <wp:posOffset>5114925</wp:posOffset>
          </wp:positionH>
          <wp:positionV relativeFrom="paragraph">
            <wp:posOffset>11430</wp:posOffset>
          </wp:positionV>
          <wp:extent cx="1143000" cy="457200"/>
          <wp:effectExtent l="0" t="0" r="0" b="0"/>
          <wp:wrapNone/>
          <wp:docPr id="141815150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16250" t="29166" r="13750" b="25000"/>
                  <a:stretch>
                    <a:fillRect/>
                  </a:stretch>
                </pic:blipFill>
                <pic:spPr>
                  <a:xfrm>
                    <a:off x="0" y="0"/>
                    <a:ext cx="1143000" cy="457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0A90888" wp14:editId="0D1F1C64">
          <wp:simplePos x="0" y="0"/>
          <wp:positionH relativeFrom="column">
            <wp:posOffset>-238760</wp:posOffset>
          </wp:positionH>
          <wp:positionV relativeFrom="paragraph">
            <wp:posOffset>20955</wp:posOffset>
          </wp:positionV>
          <wp:extent cx="438150" cy="438150"/>
          <wp:effectExtent l="0" t="0" r="0" b="0"/>
          <wp:wrapNone/>
          <wp:docPr id="1418151503" name="image2.jpg" descr="Image"/>
          <wp:cNvGraphicFramePr/>
          <a:graphic xmlns:a="http://schemas.openxmlformats.org/drawingml/2006/main">
            <a:graphicData uri="http://schemas.openxmlformats.org/drawingml/2006/picture">
              <pic:pic xmlns:pic="http://schemas.openxmlformats.org/drawingml/2006/picture">
                <pic:nvPicPr>
                  <pic:cNvPr id="0" name="image2.jpg" descr="Image"/>
                  <pic:cNvPicPr preferRelativeResize="0"/>
                </pic:nvPicPr>
                <pic:blipFill>
                  <a:blip r:embed="rId2"/>
                  <a:srcRect/>
                  <a:stretch>
                    <a:fillRect/>
                  </a:stretch>
                </pic:blipFill>
                <pic:spPr>
                  <a:xfrm>
                    <a:off x="0" y="0"/>
                    <a:ext cx="438150" cy="438150"/>
                  </a:xfrm>
                  <a:prstGeom prst="rect">
                    <a:avLst/>
                  </a:prstGeom>
                  <a:ln/>
                </pic:spPr>
              </pic:pic>
            </a:graphicData>
          </a:graphic>
        </wp:anchor>
      </w:drawing>
    </w:r>
    <w:r w:rsidR="00F2328B">
      <w:t xml:space="preserve">                                                     </w:t>
    </w:r>
    <w:r w:rsidR="00F2328B">
      <w:rPr>
        <w:noProof/>
      </w:rPr>
      <w:drawing>
        <wp:inline distT="114300" distB="114300" distL="114300" distR="114300" wp14:anchorId="238ACA11" wp14:editId="1E76C3E5">
          <wp:extent cx="2125980" cy="457200"/>
          <wp:effectExtent l="0" t="0" r="0" b="0"/>
          <wp:docPr id="14181515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125980" cy="457200"/>
                  </a:xfrm>
                  <a:prstGeom prst="rect">
                    <a:avLst/>
                  </a:prstGeom>
                  <a:ln/>
                </pic:spPr>
              </pic:pic>
            </a:graphicData>
          </a:graphic>
        </wp:inline>
      </w:drawing>
    </w:r>
    <w:r w:rsidR="00F2328B">
      <w:t xml:space="preserve">    </w:t>
    </w:r>
  </w:p>
  <w:p w14:paraId="000000DF" w14:textId="1987DF0F" w:rsidR="00D14A08" w:rsidRDefault="00D14A08">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644D"/>
    <w:multiLevelType w:val="multilevel"/>
    <w:tmpl w:val="491E6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D62EF"/>
    <w:multiLevelType w:val="multilevel"/>
    <w:tmpl w:val="493E4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C458A"/>
    <w:multiLevelType w:val="multilevel"/>
    <w:tmpl w:val="23304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6122E7"/>
    <w:multiLevelType w:val="multilevel"/>
    <w:tmpl w:val="83F4A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7821E4"/>
    <w:multiLevelType w:val="multilevel"/>
    <w:tmpl w:val="C7744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2B79C6"/>
    <w:multiLevelType w:val="multilevel"/>
    <w:tmpl w:val="F404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CA045E"/>
    <w:multiLevelType w:val="multilevel"/>
    <w:tmpl w:val="582C0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DF4A4C"/>
    <w:multiLevelType w:val="multilevel"/>
    <w:tmpl w:val="B6567DE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3F5566"/>
    <w:multiLevelType w:val="multilevel"/>
    <w:tmpl w:val="EE12B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256686">
    <w:abstractNumId w:val="7"/>
  </w:num>
  <w:num w:numId="2" w16cid:durableId="476922102">
    <w:abstractNumId w:val="2"/>
  </w:num>
  <w:num w:numId="3" w16cid:durableId="855004907">
    <w:abstractNumId w:val="3"/>
  </w:num>
  <w:num w:numId="4" w16cid:durableId="2122912256">
    <w:abstractNumId w:val="4"/>
  </w:num>
  <w:num w:numId="5" w16cid:durableId="1096900137">
    <w:abstractNumId w:val="0"/>
  </w:num>
  <w:num w:numId="6" w16cid:durableId="1976789537">
    <w:abstractNumId w:val="1"/>
  </w:num>
  <w:num w:numId="7" w16cid:durableId="897936770">
    <w:abstractNumId w:val="5"/>
  </w:num>
  <w:num w:numId="8" w16cid:durableId="119157715">
    <w:abstractNumId w:val="8"/>
  </w:num>
  <w:num w:numId="9" w16cid:durableId="126975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08"/>
    <w:rsid w:val="00024F48"/>
    <w:rsid w:val="00054BD5"/>
    <w:rsid w:val="000934D2"/>
    <w:rsid w:val="000C1A7D"/>
    <w:rsid w:val="000C35BD"/>
    <w:rsid w:val="00155A66"/>
    <w:rsid w:val="00161659"/>
    <w:rsid w:val="001953E6"/>
    <w:rsid w:val="001A088A"/>
    <w:rsid w:val="001E2B57"/>
    <w:rsid w:val="00223B8D"/>
    <w:rsid w:val="003A2035"/>
    <w:rsid w:val="003E01EF"/>
    <w:rsid w:val="003E3AAA"/>
    <w:rsid w:val="003F5881"/>
    <w:rsid w:val="00547ECC"/>
    <w:rsid w:val="00554790"/>
    <w:rsid w:val="0056527D"/>
    <w:rsid w:val="00590A65"/>
    <w:rsid w:val="005A031F"/>
    <w:rsid w:val="005A38F5"/>
    <w:rsid w:val="005B1D17"/>
    <w:rsid w:val="005D173C"/>
    <w:rsid w:val="005E42D7"/>
    <w:rsid w:val="00621118"/>
    <w:rsid w:val="006366BE"/>
    <w:rsid w:val="0065364B"/>
    <w:rsid w:val="00667F54"/>
    <w:rsid w:val="006F1D51"/>
    <w:rsid w:val="006F2A45"/>
    <w:rsid w:val="007133C5"/>
    <w:rsid w:val="00726921"/>
    <w:rsid w:val="007A726C"/>
    <w:rsid w:val="008A5E5C"/>
    <w:rsid w:val="008E6ACF"/>
    <w:rsid w:val="008F798A"/>
    <w:rsid w:val="00916A65"/>
    <w:rsid w:val="00955423"/>
    <w:rsid w:val="00990950"/>
    <w:rsid w:val="009C0391"/>
    <w:rsid w:val="00A105B9"/>
    <w:rsid w:val="00B233B0"/>
    <w:rsid w:val="00B32C7A"/>
    <w:rsid w:val="00B56D1D"/>
    <w:rsid w:val="00B62264"/>
    <w:rsid w:val="00B63F0B"/>
    <w:rsid w:val="00B67073"/>
    <w:rsid w:val="00B67629"/>
    <w:rsid w:val="00B965F6"/>
    <w:rsid w:val="00BB0889"/>
    <w:rsid w:val="00BB6D6C"/>
    <w:rsid w:val="00BF2759"/>
    <w:rsid w:val="00BF66F8"/>
    <w:rsid w:val="00C43EB7"/>
    <w:rsid w:val="00C9460A"/>
    <w:rsid w:val="00CD4197"/>
    <w:rsid w:val="00D14A08"/>
    <w:rsid w:val="00D23747"/>
    <w:rsid w:val="00D825FC"/>
    <w:rsid w:val="00DE3CEC"/>
    <w:rsid w:val="00E4280D"/>
    <w:rsid w:val="00E42DE7"/>
    <w:rsid w:val="00E471D3"/>
    <w:rsid w:val="00E77243"/>
    <w:rsid w:val="00E94732"/>
    <w:rsid w:val="00EB309E"/>
    <w:rsid w:val="00EE5916"/>
    <w:rsid w:val="00EF34FC"/>
    <w:rsid w:val="00F01CF3"/>
    <w:rsid w:val="00F2328B"/>
    <w:rsid w:val="00F24E1E"/>
    <w:rsid w:val="00F47E84"/>
    <w:rsid w:val="00F6503D"/>
    <w:rsid w:val="00FC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787F"/>
  <w15:docId w15:val="{DC6EEF26-89D6-48AE-9A74-95B8A799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B7"/>
  </w:style>
  <w:style w:type="paragraph" w:styleId="Heading1">
    <w:name w:val="heading 1"/>
    <w:basedOn w:val="Normal"/>
    <w:next w:val="Normal"/>
    <w:link w:val="Heading1Char"/>
    <w:uiPriority w:val="9"/>
    <w:qFormat/>
    <w:rsid w:val="004F73B7"/>
    <w:pPr>
      <w:keepNext/>
      <w:keepLines/>
      <w:spacing w:after="100" w:afterAutospacing="1"/>
      <w:outlineLvl w:val="0"/>
    </w:pPr>
    <w:rPr>
      <w:rFonts w:ascii="Franklin Gothic Book" w:eastAsiaTheme="majorEastAsia" w:hAnsi="Franklin Gothic Book" w:cstheme="majorBidi"/>
      <w:b/>
      <w:sz w:val="32"/>
      <w:szCs w:val="32"/>
    </w:rPr>
  </w:style>
  <w:style w:type="paragraph" w:styleId="Heading2">
    <w:name w:val="heading 2"/>
    <w:basedOn w:val="Normal"/>
    <w:next w:val="Normal"/>
    <w:link w:val="Heading2Char"/>
    <w:uiPriority w:val="9"/>
    <w:unhideWhenUsed/>
    <w:qFormat/>
    <w:rsid w:val="004F73B7"/>
    <w:pPr>
      <w:keepNext/>
      <w:keepLines/>
      <w:spacing w:before="40" w:after="80"/>
      <w:outlineLvl w:val="1"/>
    </w:pPr>
    <w:rPr>
      <w:rFonts w:ascii="Franklin Gothic Book" w:eastAsiaTheme="majorEastAsia" w:hAnsi="Franklin Gothic Book" w:cstheme="majorBidi"/>
      <w:sz w:val="26"/>
      <w:szCs w:val="2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A4B"/>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A61D0"/>
    <w:pPr>
      <w:ind w:left="720"/>
      <w:contextualSpacing/>
    </w:pPr>
  </w:style>
  <w:style w:type="character" w:styleId="Hyperlink">
    <w:name w:val="Hyperlink"/>
    <w:basedOn w:val="DefaultParagraphFont"/>
    <w:uiPriority w:val="99"/>
    <w:unhideWhenUsed/>
    <w:rsid w:val="00FA6038"/>
    <w:rPr>
      <w:color w:val="0563C1" w:themeColor="hyperlink"/>
      <w:u w:val="single"/>
    </w:rPr>
  </w:style>
  <w:style w:type="character" w:styleId="UnresolvedMention">
    <w:name w:val="Unresolved Mention"/>
    <w:basedOn w:val="DefaultParagraphFont"/>
    <w:uiPriority w:val="99"/>
    <w:semiHidden/>
    <w:unhideWhenUsed/>
    <w:rsid w:val="00FA6038"/>
    <w:rPr>
      <w:color w:val="605E5C"/>
      <w:shd w:val="clear" w:color="auto" w:fill="E1DFDD"/>
    </w:rPr>
  </w:style>
  <w:style w:type="character" w:customStyle="1" w:styleId="Heading1Char">
    <w:name w:val="Heading 1 Char"/>
    <w:basedOn w:val="DefaultParagraphFont"/>
    <w:link w:val="Heading1"/>
    <w:uiPriority w:val="9"/>
    <w:rsid w:val="004F73B7"/>
    <w:rPr>
      <w:rFonts w:ascii="Franklin Gothic Book" w:eastAsiaTheme="majorEastAsia" w:hAnsi="Franklin Gothic Book" w:cstheme="majorBidi"/>
      <w:b/>
      <w:sz w:val="32"/>
      <w:szCs w:val="32"/>
    </w:rPr>
  </w:style>
  <w:style w:type="character" w:styleId="FollowedHyperlink">
    <w:name w:val="FollowedHyperlink"/>
    <w:basedOn w:val="DefaultParagraphFont"/>
    <w:uiPriority w:val="99"/>
    <w:semiHidden/>
    <w:unhideWhenUsed/>
    <w:rsid w:val="00BC116C"/>
    <w:rPr>
      <w:color w:val="954F72" w:themeColor="followedHyperlink"/>
      <w:u w:val="single"/>
    </w:rPr>
  </w:style>
  <w:style w:type="paragraph" w:styleId="Revision">
    <w:name w:val="Revision"/>
    <w:hidden/>
    <w:uiPriority w:val="99"/>
    <w:semiHidden/>
    <w:rsid w:val="00A84998"/>
  </w:style>
  <w:style w:type="paragraph" w:styleId="Header">
    <w:name w:val="header"/>
    <w:basedOn w:val="Normal"/>
    <w:link w:val="HeaderChar"/>
    <w:uiPriority w:val="99"/>
    <w:unhideWhenUsed/>
    <w:rsid w:val="00A84998"/>
    <w:pPr>
      <w:tabs>
        <w:tab w:val="center" w:pos="4680"/>
        <w:tab w:val="right" w:pos="9360"/>
      </w:tabs>
    </w:pPr>
  </w:style>
  <w:style w:type="character" w:customStyle="1" w:styleId="HeaderChar">
    <w:name w:val="Header Char"/>
    <w:basedOn w:val="DefaultParagraphFont"/>
    <w:link w:val="Header"/>
    <w:uiPriority w:val="99"/>
    <w:rsid w:val="00A84998"/>
  </w:style>
  <w:style w:type="paragraph" w:styleId="Footer">
    <w:name w:val="footer"/>
    <w:basedOn w:val="Normal"/>
    <w:link w:val="FooterChar"/>
    <w:uiPriority w:val="99"/>
    <w:unhideWhenUsed/>
    <w:rsid w:val="00A84998"/>
    <w:pPr>
      <w:tabs>
        <w:tab w:val="center" w:pos="4680"/>
        <w:tab w:val="right" w:pos="9360"/>
      </w:tabs>
    </w:pPr>
  </w:style>
  <w:style w:type="character" w:customStyle="1" w:styleId="FooterChar">
    <w:name w:val="Footer Char"/>
    <w:basedOn w:val="DefaultParagraphFont"/>
    <w:link w:val="Footer"/>
    <w:uiPriority w:val="99"/>
    <w:rsid w:val="00A84998"/>
  </w:style>
  <w:style w:type="character" w:styleId="CommentReference">
    <w:name w:val="annotation reference"/>
    <w:basedOn w:val="DefaultParagraphFont"/>
    <w:uiPriority w:val="99"/>
    <w:semiHidden/>
    <w:unhideWhenUsed/>
    <w:rsid w:val="00A84998"/>
    <w:rPr>
      <w:sz w:val="16"/>
      <w:szCs w:val="16"/>
    </w:rPr>
  </w:style>
  <w:style w:type="paragraph" w:styleId="CommentText">
    <w:name w:val="annotation text"/>
    <w:basedOn w:val="Normal"/>
    <w:link w:val="CommentTextChar"/>
    <w:uiPriority w:val="99"/>
    <w:unhideWhenUsed/>
    <w:rsid w:val="00A84998"/>
    <w:rPr>
      <w:sz w:val="20"/>
      <w:szCs w:val="20"/>
    </w:rPr>
  </w:style>
  <w:style w:type="character" w:customStyle="1" w:styleId="CommentTextChar">
    <w:name w:val="Comment Text Char"/>
    <w:basedOn w:val="DefaultParagraphFont"/>
    <w:link w:val="CommentText"/>
    <w:uiPriority w:val="99"/>
    <w:rsid w:val="00A84998"/>
    <w:rPr>
      <w:sz w:val="20"/>
      <w:szCs w:val="20"/>
    </w:rPr>
  </w:style>
  <w:style w:type="paragraph" w:styleId="CommentSubject">
    <w:name w:val="annotation subject"/>
    <w:basedOn w:val="CommentText"/>
    <w:next w:val="CommentText"/>
    <w:link w:val="CommentSubjectChar"/>
    <w:uiPriority w:val="99"/>
    <w:semiHidden/>
    <w:unhideWhenUsed/>
    <w:rsid w:val="00A84998"/>
    <w:rPr>
      <w:b/>
      <w:bCs/>
    </w:rPr>
  </w:style>
  <w:style w:type="character" w:customStyle="1" w:styleId="CommentSubjectChar">
    <w:name w:val="Comment Subject Char"/>
    <w:basedOn w:val="CommentTextChar"/>
    <w:link w:val="CommentSubject"/>
    <w:uiPriority w:val="99"/>
    <w:semiHidden/>
    <w:rsid w:val="00A84998"/>
    <w:rPr>
      <w:b/>
      <w:bCs/>
      <w:sz w:val="20"/>
      <w:szCs w:val="20"/>
    </w:rPr>
  </w:style>
  <w:style w:type="character" w:customStyle="1" w:styleId="Heading2Char">
    <w:name w:val="Heading 2 Char"/>
    <w:basedOn w:val="DefaultParagraphFont"/>
    <w:link w:val="Heading2"/>
    <w:uiPriority w:val="9"/>
    <w:rsid w:val="004F73B7"/>
    <w:rPr>
      <w:rFonts w:ascii="Franklin Gothic Book" w:eastAsiaTheme="majorEastAsia" w:hAnsi="Franklin Gothic Book" w:cstheme="majorBidi"/>
      <w:sz w:val="26"/>
      <w:szCs w:val="26"/>
      <w:u w:val="single"/>
    </w:rPr>
  </w:style>
  <w:style w:type="character" w:customStyle="1" w:styleId="TitleChar">
    <w:name w:val="Title Char"/>
    <w:basedOn w:val="DefaultParagraphFont"/>
    <w:link w:val="Title"/>
    <w:uiPriority w:val="10"/>
    <w:rsid w:val="00052A4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B39A5"/>
    <w:pPr>
      <w:spacing w:before="24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4F73B7"/>
    <w:pPr>
      <w:tabs>
        <w:tab w:val="right" w:leader="dot" w:pos="9350"/>
      </w:tabs>
      <w:spacing w:after="100"/>
    </w:pPr>
    <w:rPr>
      <w:b/>
    </w:rPr>
  </w:style>
  <w:style w:type="paragraph" w:styleId="TOC2">
    <w:name w:val="toc 2"/>
    <w:basedOn w:val="Normal"/>
    <w:next w:val="Normal"/>
    <w:autoRedefine/>
    <w:uiPriority w:val="39"/>
    <w:unhideWhenUsed/>
    <w:rsid w:val="001B39A5"/>
    <w:pPr>
      <w:tabs>
        <w:tab w:val="right" w:leader="dot" w:pos="9350"/>
      </w:tabs>
      <w:spacing w:after="100"/>
      <w:ind w:left="220"/>
    </w:pPr>
  </w:style>
  <w:style w:type="paragraph" w:styleId="TOC3">
    <w:name w:val="toc 3"/>
    <w:basedOn w:val="Normal"/>
    <w:next w:val="Normal"/>
    <w:autoRedefine/>
    <w:uiPriority w:val="39"/>
    <w:unhideWhenUsed/>
    <w:rsid w:val="001B39A5"/>
    <w:pPr>
      <w:spacing w:after="100" w:line="259" w:lineRule="auto"/>
      <w:ind w:left="440"/>
    </w:pPr>
    <w:rPr>
      <w:rFonts w:asciiTheme="minorHAnsi" w:eastAsiaTheme="minorEastAsia" w:hAnsi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3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strategy.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talentfirst.net/landsca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strategy.org/resource/a-more-unified-community-college-lessons-from-the-non-credit-and-credit-alignment-l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Center@talentfirst.net" TargetMode="External"/><Relationship Id="rId5" Type="http://schemas.openxmlformats.org/officeDocument/2006/relationships/styles" Target="styles.xml"/><Relationship Id="rId15" Type="http://schemas.openxmlformats.org/officeDocument/2006/relationships/hyperlink" Target="https://edstrategy.org/resource/building-credential-currency/" TargetMode="External"/><Relationship Id="rId10" Type="http://schemas.openxmlformats.org/officeDocument/2006/relationships/hyperlink" Target="mailto:dcruz@edstrategy.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strategy.org/resource/adult-ready-playboo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1F1EFF8A3CB47B12ABB4D7F9C0359" ma:contentTypeVersion="17" ma:contentTypeDescription="Create a new document." ma:contentTypeScope="" ma:versionID="d56ad67d3f3ec59dde50ebe48e9f1152">
  <xsd:schema xmlns:xsd="http://www.w3.org/2001/XMLSchema" xmlns:xs="http://www.w3.org/2001/XMLSchema" xmlns:p="http://schemas.microsoft.com/office/2006/metadata/properties" xmlns:ns2="bbb833f9-8d39-4014-89df-b80a2295c159" xmlns:ns3="4af6a590-cd46-4f33-908b-d7bae934b03d" targetNamespace="http://schemas.microsoft.com/office/2006/metadata/properties" ma:root="true" ma:fieldsID="94c164710f8567051527c607844643a6" ns2:_="" ns3:_="">
    <xsd:import namespace="bbb833f9-8d39-4014-89df-b80a2295c159"/>
    <xsd:import namespace="4af6a590-cd46-4f33-908b-d7bae934b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833f9-8d39-4014-89df-b80a2295c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67bc0a-00cb-4799-88cf-00a717b068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6a590-cd46-4f33-908b-d7bae934b0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1ea7d-4aac-4d45-8da5-e55939d21bd4}" ma:internalName="TaxCatchAll" ma:showField="CatchAllData" ma:web="4af6a590-cd46-4f33-908b-d7bae934b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HVk8alhT9UXi/Jtb4wiO9EEuw==">CgMxLjAaGgoBMBIVChMIBCoPCgtBQUFBNmNKNGhhbxABGhoKATESFQoTCAQqDwoLQUFBQTZjSjRoYW8QARoaCgEyEhUKEwgEKg8KC0FBQUE2Y0o0aGFvEAEaGgoBMxIVChMIBCoPCgtBQUFBNmNKNGhhcxACGhoKATQSFQoTCAQqDwoLQUFBQTZjSjRoYXMQAhoaCgE1EhUKEwgEKg8KC0FBQUE2Y0o0aGFzEAIaGgoBNhIVChMIBCoPCgtBQUFBNmNKNGhhcxABGhoKATcSFQoTCAQqDwoLQUFBQTZjSjRoYXMQARoaCgE4EhUKEwgEKg8KC0FBQUE2Y0o0aGFzEAEaGgoBORIVChMIBCoPCgtBQUFBNmNKNGhhcxACGhsKAjEwEhUKEwgEKg8KC0FBQUE2Y0o0aGFzEAIaKAoCMTESIgogCAQqHAoLQUFBQTZLcWk5ekUQCBoLQUFBQTZLcWk5ekUaKAoCMTISIgogCAQqHAoLQUFBQTZjSjRoYkUQCBoLQUFBQTZjSjRoYkUaGwoCMTMSFQoTCAQqDwoLQUFBQTZjSjRoYXcQARobCgIxNBIVChMIBCoPCgtBQUFBNmNKNGhhdxACGigKAjE1EiIKIAgEKhwKC0FBQUE2YjRXSVBvEAgaC0FBQUE2YjRXSVBvGhsKAjE2EhUKEwgEKg8KC0FBQUE2Y0o0aGF3EAEaGwoCMTcSFQoTCAQqDwoLQUFBQTZjSjRoYlUQARobCgIxOBIVChMIBCoPCgtBQUFBNmNKNGhiZxABGhsKAjE5EhUKEwgEKg8KC0FBQUE2Y0o0aGJnEAEaGwoCMjASFQoTCAQqDwoLQUFBQTZLcWk5elkQAhobCgIyMRIVChMIBCoPCgtBQUFBNmNKNGhjVRACGhsKAjIyEhUKEwgEKg8KC0FBQUE2Y0o0aGNZEAEaGwoCMjMSFQoTCAQqDwoLQUFBQTZjSjRoY1kQAhobCgIyNBIVChMIBCoPCgtBQUFBNktxaTl6VRACGhsKAjI1EhUKEwgEKg8KC0FBQUE2S3FpOXpVEAIaGwoCMjYSFQoTCAQqDwoLQUFBQTZjSjRoY3cQARobCgIyNxIVChMIBCoPCgtBQUFBNmNKNGhjdxACGigKAjI4EiIKIAgEKhwKC0FBQUE2YjRXSVA4EAgaC0FBQUE2YjRXSVA4GhsKAjI5EhUKEwgEKg8KC0FBQUE2Y0o0aGMwEAEaGwoCMzASFQoTCAQqDwoLQUFBQTZjSjRoYzAQAhobCgIzMRIVChMIBCoPCgtBQUFBNmNKNGhjNBACGhsKAjMyEhUKEwgEKg8KC0FBQUE2Y0o0aGRBEAEaGwoCMzMSFQoTCAQqDwoLQUFBQTZLcWk5MGMQAhobCgIzNBIVChMIBCoPCgtBQUFBNmNKNGhkRRABGhsKAjM1EhUKEwgEKg8KC0FBQUE2Y0o0aGRFEAIaGwoCMzYSFQoTCAQqDwoLQUFBQTZjSjRoZDgQARobCgIzNxIVChMIBCoPCgtBQUFBNmNKNGhkOBACGhsKAjM4EhUKEwgEKg8KC0FBQUE2Y0o0aGR3EAEaGwoCMzkSFQoTCAQqDwoLQUFBQTZjSjRoZDAQAhobCgI0MBIVChMIBCoPCgtBQUFBNmNKNGhkNBABGhsKAjQxEhUKEwgEKg8KC0FBQUE2Y0o0aGQ0EAIaGwoCNDISFQoTCAQqDwoLQUFBQTZjSjRoZUkQARobCgI0MxIVChMIBCoPCgtBQUFBNmNKNGhlSRACGhsKAjQ0EhUKEwgEKg8KC0FBQUE2Y0o0aGVREAEaGwoCNDUSFQoTCAQqDwoLQUFBQTZLcWk5ekEQAhobCgI0NhIVChMIBCoPCgtBQUFBNmNKNGhlVRABGhsKAjQ3EhUKEwgEKg8KC0FBQUE2Y0o0aGVVEAIaKAoCNDgSIgogCAQqHAoLQUFBQTZLcWk5emMQCBoLQUFBQTZLcWk5emMaGwoCNDkSFQoTCAQqDwoLQUFBQTZLcWk5MFUQARobCgI1MBIVChMIBCoPCgtBQUFBNmNKNGhlVRACGhsKAjUxEhUKEwgEKg8KC0FBQUE2Y0o0bXI4EAEaGwoCNTISFQoTCAQqDwoLQUFBQTZLcWk5MFUQARobCgI1MxIVChMIBCoPCgtBQUFBNmNKNG1yOBACGkUKAjU0Ej8KEwgEKg8KC0FBQUE2S3FpOXlzEAQKEwgEKg8KC0FBQUE2S3FpOTBVEAEKEwgEKg8KC0FBQUE2Y0o0bXI4EAIaGwoCNTUSFQoTCAQqDwoLQUFBQTZjSjRtc0EQAhobCgI1NhIVChMIBCoPCgtBQUFBNktxaTl5cxAEGhsKAjU3EhUKEwgEKg8KC0FBQUE2S3FpOXlzEAQaGwoCNTgSFQoTCAQqDwoLQUFBQTZLcWk5eXMQBBobCgI1ORIVChMIBCoPCgtBQUFBNktxaTl5URACGhsKAjYwEhUKEwgEKg8KC0FBQUE2Y0o0bXNFEAEaGwoCNjESFQoTCAQqDwoLQUFBQTZjSjRtc0kQARobCgI2MhIVChMIBCoPCgtBQUFBNmNKNG1zSRACGhsKAjYzEhUKEwgEKg8KC0FBQUE2S3FpOTBZEAIaGwoCNjQSFQoTCAQqDwoLQUFBQTZLcWk5eU0QAhobCgI2NRIVChMIBCoPCgtBQUFBNmNKNG1zURABGhsKAjY2EhUKEwgEKg8KC0FBQUE1TjJjclk0EAEaGwoCNjcSFQoTCAQqDwoLQUFBQTZjSjRtc1EQAhobCgI2OBIVChMIBCoPCgtBQUFBNktxaTl5NBABGhsKAjY5EhUKEwgEKg8KC0FBQUE2Y0o0bXNVEAEaGwoCNzASFQoTCAQqDwoLQUFBQTZLcWk5eTQQARobCgI3MRIVChMIBCoPCgtBQUFBNmNKNG1zWRABGhsKAjcyEhUKEwgEKg8KC0FBQUE2Y0o0bXNZEAEaGwoCNzMSFQoTCAQqDwoLQUFBQTZjSjRtc1kQAhobCgI3NBIVChMIBCoPCgtBQUFBNmNKNG1zYxACGigKAjc1EiIKIAgEKhwKC0FBQUE2YjRXSVFVEAgaC0FBQUE2YjRXSVFVGhsKAjc2EhUKEwgEKg8KC0FBQUE2Y0o0bXNrEAEaGwoCNzcSFQoTCAQqDwoLQUFBQTZjSjRtc2sQAhooCgI3OBIiCiAIBCocCgtBQUFBNktxaTl6NBAIGgtBQUFBNktxaTl6NBooCgI3ORIiCiAIBCocCgtBQUFBNmI0V0lRVRAIGgtBQUFBNmI0V0lRVRobCgI4MBIVChMIBCoPCgtBQUFBNmNKNG1zbxACGhsKAjgxEhUKEwgEKg8KC0FBQUE2Y0o0bXNzEAIaGwoCODISFQoTCAQqDwoLQUFBQTZjSjRtc3cQARobCgI4MxIVChMIBCoPCgtBQUFBNmNKNG1zdxACGhsKAjg0EhUKEwgEKg8KC0FBQUE2Y0o0bXMwEAIaGwoCODUSFQoTCAQqDwoLQUFBQTZjSjRtczQQARooCgI4NhIiCiAIBCocCgtBQUFBNmNKNG10QRAIGgtBQUFBNmNKNG10QRobCgI4NxIVChMIBCoPCgtBQUFBNmNKNG10RRABGhsKAjg4EhUKEwgEKg8KC0FBQUE2Y0o0bXRFEAIaGwoCODkSFQoTCAQqDwoLQUFBQTZjSjRtdEkQARobCgI5MBIVChMIBCoPCgtBQUFBNmNKNG10SRACGhsKAjkxEhUKEwgEKg8KC0FBQUE2Y0o0bXRZEAEaGwoCOTISFQoTCAQqDwoLQUFBQTZjSjRtdFkQAhobCgI5MxIVChMIBCoPCgtBQUFBNktxaTl5SRACGhsKAjk0EhUKEwgEKg8KC0FBQUE2S3FpOXlJEAIaGwoCOTUSFQoTCAQqDwoLQUFBQTZLcWk5eUkQARobCgI5NhIVChMIBCoPCgtBQUFBNktxaTl5dxACGhsKAjk3EhUKEwgEKg8KC0FBQUE2S3FpOXl3EAIaGwoCOTgSFQoTCAQqDwoLQUFBQTZjSjRtdDQQARobCgI5ORIVChMIBCoPCgtBQUFBNmNKNG10NBACGhwKAzEwMBIVChMIBCoPCgtBQUFBNktxaTkwSRACGhwKAzEwMRIVChMIBCoPCgtBQUFBNktxaTkwSRABGhwKAzEwMhIVChMIBCoPCgtBQUFBNmNKNG10bxAEGhwKAzEwMxIVChMIBCoPCgtBQUFBNmNKNG10cxAEGikKAzEwNBIiCiAIBCocCgtBQUFBNmI0V0lRbxAIGgtBQUFBNmI0V0lRbxocCgMxMDUSFQoTCAQqDwoLQUFBQTZjSjRtdHcQBBocCgMxMDYSFQoTCAQqDwoLQUFBQTZjSjRtdDgQARocCgMxMDcSFQoTCAQqDwoLQUFBQTZjSjRtdDgQARocCgMxMDgSFQoTCAQqDwoLQUFBQTZjSjRtdDgQAhocCgMxMDkSFQoTCAQqDwoLQUFBQTZjSjRtdUEQARocCgMxMTASFQoTCAQqDwoLQUFBQTZjSjRtdUEQAhocCgMxMTESFQoTCAQqDwoLQUFBQTZjSjRtdUUQARocCgMxMTISFQoTCAQqDwoLQUFBQTZjSjRtdUUQAhocCgMxMTMSFQoTCAQqDwoLQUFBQTZLcWk5eTAQAhocCgMxMTQSFQoTCAQqDwoLQUFBQTZLcWk5eTAQARocCgMxMTUSFQoTCAQqDwoLQUFBQTZLcWk5emcQAhocCgMxMTYSFQoTCAQqDwoLQUFBQTZLcWk5eTgQARocCgMxMTcSFQoTCAQqDwoLQUFBQTZLcWk5eWsQAhocCgMxMTgSFQoTCAQqDwoLQUFBQTZLcWk5eWsQAhocCgMxMTkSFQoTCAQqDwoLQUFBQTZLcWk5eWsQAhocCgMxMjASFQoTCAQqDwoLQUFBQTZLcWk5encQAhocCgMxMjESFQoTCAQqDwoLQUFBQTZLcWk5encQAhocCgMxMjISFQoTCAQqDwoLQUFBQTZjSjRtdUkQARocCgMxMjMSFQoTCAQqDwoLQUFBQTZjSjRtdUkQAhocCgMxMjQSFQoTCAQqDwoLQUFBQTZjSjRtdVEQARocCgMxMjUSFQoTCAQqDwoLQUFBQTZjSjRtdVEQARocCgMxMjYSFQoTCAQqDwoLQUFBQTZjSjRtdVEQARocCgMxMjcSFQoTCAQqDwoLQUFBQTZjSjRtdVEQARocCgMxMjgSFQoTCAQqDwoLQUFBQTZjSjRtdVEQARocCgMxMjkSFQoTCAQqDwoLQUFBQTZjSjRtdVEQARocCgMxMzASFQoTCAQqDwoLQUFBQTZjSjRtdVEQARocCgMxMzESFQoTCAQqDwoLQUFBQTZjSjRtdVEQARocCgMxMzISFQoTCAQqDwoLQUFBQTZjSjRtdVEQARocCgMxMzMSFQoTCAQqDwoLQUFBQTZjSjRtdVEQARocCgMxMzQSFQoTCAQqDwoLQUFBQTZjSjRtdVEQARocCgMxMzUSFQoTCAQqDwoLQUFBQTZjSjRtdVEQARocCgMxMzYSFQoTCAQqDwoLQUFBQTZjSjRtdVEQARocCgMxMzcSFQoTCAQqDwoLQUFBQTZjSjRtdVEQARocCgMxMzgSFQoTCAQqDwoLQUFBQTZjSjRtdVEQAhocCgMxMzkSFQoTCAQqDwoLQUFBQTZLcWk5ekkQARocCgMxNDASFQoTCAQqDwoLQUFBQTZjSjRtdVEQAhocCgMxNDESFQoTCAQqDwoLQUFBQTZjSjRtdTgQARocCgMxNDISFQoTCAQqDwoLQUFBQTZjSjRtdTgQAhocCgMxNDMSFQoTCAQqDwoLQUFBQTZjSjRtdVkQARocCgMxNDQSFQoTCAQqDwoLQUFBQTZjSjRtdVkQAhocCgMxNDUSFQoTCAQqDwoLQUFBQTZjSjRtdVUQARocCgMxNDYSFQoTCAQqDwoLQUFBQTZjSjRtdWMQAhocCgMxNDcSFQoTCAQqDwoLQUFBQTZjSjRtdWMQARocCgMxNDgSFQoTCAQqDwoLQUFBQTZjSjRtdWcQARocCgMxNDkSFQoTCAQqDwoLQUFBQTZjSjRtdWsQAhocCgMxNTASFQoTCAQqDwoLQUFBQTZjSjRtdkEQARocCgMxNTESFQoTCAQqDwoLQUFBQTZjSjRtdkUQARocCgMxNTISFQoTCAQqDwoLQUFBQTZjSjRtdkUQAhocCgMxNTMSFQoTCAQqDwoLQUFBQTZjSjRtdkkQARocCgMxNTQSFQoTCAQqDwoLQUFBQTZjSjRtdkkQARocCgMxNTUSFQoTCAQqDwoLQUFBQTZjSjRtdlEQARocCgMxNTYSFQoTCAQqDwoLQUFBQTZjSjRtdlEQAhocCgMxNTcSFQoTCAQqDwoLQUFBQTZjSjRtdlUQARocCgMxNTgSFQoTCAQqDwoLQUFBQTZjSjRtdlUQAhocCgMxNTkSFQoTCAQqDwoLQUFBQTZjSjRtdlkQARocCgMxNjASFQoTCAQqDwoLQUFBQTZjSjRtdmMQARocCgMxNjESFQoTCAQqDwoLQUFBQTZjSjRtdmcQAhocCgMxNjISFQoTCAQqDwoLQUFBQTZjSjRtdmsQARocCgMxNjMSFQoTCAQqDwoLQUFBQTZjSjRtdmsQAhocCgMxNjQSFQoTCAQqDwoLQUFBQTZjSjRtdm8QARocCgMxNjUSFQoTCAQqDwoLQUFBQTZjSjRtdm8QAhocCgMxNjYSFQoTCAQqDwoLQUFBQTZjSjRtdjAQARocCgMxNjcSFQoTCAQqDwoLQUFBQTZjSjRtdjAQARocCgMxNjgSFQoTCAQqDwoLQUFBQTZjSjRtdncQARocCgMxNjkSFQoTCAQqDwoLQUFBQTZjSjRtdncQARoxCgMxNzASKgoTCAQqDwoLQUFBQTZjSjRtdjAQBAoTCAQqDwoLQUFBQTZjSjRtdncQARocCgMxNzESFQoTCAQqDwoLQUFBQTZjSjRtdncQAhocCgMxNzISFQoTCAQqDwoLQUFBQTZjSjRtdjQQARocCgMxNzMSFQoTCAQqDwoLQUFBQTZjSjRtdjQQARocCgMxNzQSFQoTCAQqDwoLQUFBQTZjSjRtdjQQARo3CgMxNzUSMAoEOgIIAwoTCAQqDwoLQUFBQTZjSjRtdk0QBAoTCAQqDwoLQUFBQTZjSjRtdk0QAxocCgMxNzYSFQoTCAQqDwoLQUFBQTZjSjRtdjgQARocCgMxNzcSFQoTCAQqDwoLQUFBQTZjSjRtdjgQARocCgMxNzgSFQoTCAQqDwoLQUFBQTZLcWk5em8QAhocCgMxNzkSFQoTCAQqDwoLQUFBQTZjSjRtdjgQAhocCgMxODASFQoTCAQqDwoLQUFBQTZjSjRtd0EQARocCgMxODESFQoTCAQqDwoLQUFBQTZjSjRtd0EQAhopCgMxODISIgogCAQqHAoLQUFBQTZLcWk5MEUQCBoLQUFBQTZLcWk5MEUaKQoDMTgzEiIKIAgEKhwKC0FBQUE2YjRXSVJJEAgaC0FBQUE2YjRXSVJJGhwKAzE4NBIVChMIBCoPCgtBQUFBNmNKNG13RRABGhwKAzE4NRIVChMIBCoPCgtBQUFBNmNKNG13RRACGhwKAzE4NhIVChMIBCoPCgtBQUFBNmNKNG13SRACGhwKAzE4NxIVChMIBCoPCgtBQUFBNmNKNG13TRABGhwKAzE4OBIVChMIBCoPCgtBQUFBNmNKNG13TRACGhwKAzE4ORIVChMIBCoPCgtBQUFBNmNKNG13URABGhwKAzE5MBIVChMIBCoPCgtBQUFBNmNKNG13URABGhwKAzE5MRIVChMIBCoPCgtBQUFBNmNKNG13URACGhwKAzE5MhIVChMIBCoPCgtBQUFBNmNKNG13URABGhwKAzE5MxIVChMIBCoPCgtBQUFBNmNKNG13WRABGhwKAzE5NBIVChMIBCoPCgtBQUFBNmNKNG13VRABGhwKAzE5NRIVChMIBCoPCgtBQUFBNmNKNG13VRABGhwKAzE5NhIVChMIBCoPCgtBQUFBNmNKNG13VRACGhwKAzE5NxIVChMIBCoPCgtBQUFBNmNKNG13VRACGhwKAzE5OBIVChMIBCoPCgtBQUFBNmNKNG13VRACGhwKAzE5ORIVChMIBCoPCgtBQUFBNmNKNG13ZxABGhwKAzIwMBIVChMIBCoPCgtBQUFBNmNKNG13ZxACGhwKAzIwMRIVChMIBCoPCgtBQUFBNmNKNG13YxABGhwKAzIwMhIVChMIBCoPCgtBQUFBNmNKNG13YxACGhwKAzIwMxIVChMIBCoPCgtBQUFBNmNKNG13axABGhwKAzIwNBIVChMIBCoPCgtBQUFBNmNKNG13axABGhwKAzIwNRIVChMIBCoPCgtBQUFBNmNKNG13axACGikKAzIwNhIiCiAIBCocCgtBQUFBNktxaTl6cxAIGgtBQUFBNktxaTl6cxocCgMyMDcSFQoTCAQqDwoLQUFBQTZjSjRtd28QARocCgMyMDgSFQoTCAQqDwoLQUFBQTZjSjRtd28QARocCgMyMDkSFQoTCAQqDwoLQUFBQTZjSjRtd28QAhocCgMyMTASFQoTCAQqDwoLQUFBQTZjSjRtd3MQARocCgMyMTESFQoTCAQqDwoLQUFBQTZjSjRtd3MQARocCgMyMTISFQoTCAQqDwoLQUFBQTZjSjRtd3MQAhocCgMyMTMSFQoTCAQqDwoLQUFBQTZjSjRtd3cQARocCgMyMTQSFQoTCAQqDwoLQUFBQTZjSjRtd3cQAhocCgMyMTUSFQoTCAQqDwoLQUFBQTZjSjRtdzQQARocCgMyMTYSFQoTCAQqDwoLQUFBQTZjSjRtdzAQARocCgMyMTcSFQoTCAQqDwoLQUFBQTZjSjRtdzAQAhocCgMyMTgSFQoTCAQqDwoLQUFBQTZjSjRtdzAQAhocCgMyMTkSFQoTCAQqDwoLQUFBQTZjSjRteEUQARocCgMyMjASFQoTCAQqDwoLQUFBQTZjSjRteEUQAhocCgMyMjESFQoTCAQqDwoLQUFBQTZjSjRteEkQARocCgMyMjISFQoTCAQqDwoLQUFBQTZjSjRtdzgQARocCgMyMjMSFQoTCAQqDwoLQUFBQTZjSjRteEEQARocCgMyMjQSFQoTCAQqDwoLQUFBQTZjSjRteEEQAhopCgMyMjUSIgogCAQqHAoLQUFBQTZjSjRteGMQCBoLQUFBQTZjSjRteGMaHAoDMjI2EhUKEwgEKg8KC0FBQUE2Y0o0bXhrEAEaHAoDMjI3EhUKEwgEKg8KC0FBQUE2Y0o0bXhnEAEaHAoDMjI4EhUKEwgEKg8KC0FBQUE2Y0o0bXhnEAIaHAoDMjI5EhUKEwgEKg8KC0FBQUE2Y0o0bXhNEAEaHAoDMjMwEhUKEwgEKg8KC0FBQUE2Y0o0bXhNEAIaHAoDMjMxEhUKEwgEKg8KC0FBQUE2Y0o0bXhZEAEaKQoDMjMyEiIKIAgEKhwKC0FBQUE2Y0o0bXhREAgaC0FBQUE2Y0o0bXhRGhwKAzIzMxIVChMIBCoPCgtBQUFBNmNKNG14VRABGhwKAzIzNBIVChMIBCoPCgtBQUFBNmNKNG14bxABGhwKAzIzNRIVChMIBCoPCgtBQUFBNmNKNG14bxABGhwKAzIzNhIVChMIBCoPCgtBQUFBNmNKNG14bxACGikKAzIzNxIiCiAIBCocCgtBQUFBNmNKNG16MBAIGgtBQUFBNmNKNG16MBopCgMyMzgSIgogCAQqHAoLQUFBQTZiNFdJU2sQCBoLQUFBQTZiNFdJU2saKQoDMjM5EiIKIAgEKhwKC0FBQUE2YjRXSVRZEAgaC0FBQUE2YjRXSVRZGhwKAzI0MBIVChMIBCoPCgtBQUFBNktxaTl6TRACGikKAzI0MRIiCiAIBCocCgtBQUFBNktxaTkwQRAIGgtBQUFBNktxaTkwQRocCgMyNDISFQoTCAQqDwoLQUFBQTZLcWk5ME0QAhocCgMyNDMSFQoTCAQqDwoLQUFBQTZLcWk5ejAQAhocCgMyNDQSFQoTCAQqDwoLQUFBQTZLcWk5ejAQARocCgMyNDUSFQoTCAQqDwoLQUFBQTZLcWk5emsQAhocCgMyNDYSFQoTCAQqDwoLQUFBQTZLcWk5emsQARocCgMyNDcSFQoTCAQqDwoLQUFBQTZLcWk5eVkQARocCgMyNDgSFQoTCAQqDwoLQUFBQTZjSjRteDAQARocCgMyNDkSFQoTCAQqDwoLQUFBQTZjSjRteDAQARocCgMyNTASFQoTCAQqDwoLQUFBQTZjSjRteDAQAhocCgMyNTESFQoTCAQqDwoLQUFBQTZjSjRteDQQAhopCgMyNTISIgogCAQqHAoLQUFBQTZjSjRteUUQCBoLQUFBQTZjSjRteUUaHAoDMjUzEhUKEwgEKg8KC0FBQUE2Y0o0bXlBEAIaHAoDMjU0EhUKEwgEKg8KC0FBQUE2Y0o0bXlBEAIaHAoDMjU1EhUKEwgEKg8KC0FBQUE2Y0o0bXh3EAEaHAoDMjU2EhUKEwgEKg8KC0FBQUE2Y0o0bXh3EAEaHAoDMjU3EhUKEwgEKg8KC0FBQUE2Y0o0bXh3EAEaHAoDMjU4EhUKEwgEKg8KC0FBQUE2Y0o0bXhzEAEaKQoDMjU5EiIKIAgEKhwKC0FBQUE2Y0o0bXlVEAgaC0FBQUE2Y0o0bXlVGhwKAzI2MBIVChMIBCoPCgtBQUFBNmNKNG15SRABGhwKAzI2MRIVChMIBCoPCgtBQUFBNmNKNG15SRACGhwKAzI2MhIVChMIBCoPCgtBQUFBNmNKNG15TRABGhwKAzI2MxIVChMIBCoPCgtBQUFBNmNKNG15TRACGjcKAzI2NBIwCgQ6AggCChMIBCoPCgtBQUFBNmNKNG15URAEChMIBCoPCgtBQUFBNmNKNG15URADGhwKAzI2NRIVChMIBCoPCgtBQUFBNmNKNG15WRABGikKAzI2NhIiCiAIBCocCgtBQUFBNmNKNG15ZxAIGgtBQUFBNmNKNG15ZxopCgMyNjcSIgogCAQqHAoLQUFBQTZjSjRteWsQCBoLQUFBQTZjSjRteWsaHAoDMjY4EhUKEwgEKg8KC0FBQUE2S3FpOXljEAEaHAoDMjY5EhUKEwgEKg8KC0FBQUE2Y0o0bXlvEAEaHAoDMjcwEhUKEwgEKg8KC0FBQUE2Y0o0bXlvEAEaHAoDMjcxEhUKEwgEKg8KC0FBQUE2Y0o0bXlvEAIaKQoDMjcyEiIKIAgEKhwKC0FBQUE2Y0o0bXp3EAgaC0FBQUE2Y0o0bXp3GhwKAzI3MxIVChMIBCoPCgtBQUFBNmNKNG16OBABGhwKAzI3NBIVChMIBCoPCgtBQUFBNmNKNG16OBABGhwKAzI3NRIVChMIBCoPCgtBQUFBNmNKNG16OBACGikKAzI3NhIiCiAIBCocCgtBQUFBNmI0V0lVURAIGgtBQUFBNmI0V0lVURocCgMyNzcSFQoTCAQqDwoLQUFBQTZjSjRtMEkQARocCgMyNzgSFQoTCAQqDwoLQUFBQTZjSjRtMEkQARocCgMyNzkSFQoTCAQqDwoLQUFBQTZjSjRtMEUQAhocCgMyODASFQoTCAQqDwoLQUFBQTZjSjRtMEUQAhoxCgMyODESKgoTCAQqDwoLQUFBQTZjSjRtMEkQBAoTCAQqDwoLQUFBQTZjSjRtMEUQAhpMCgMyODISRQoEOgIIAgoTCAQqDwoLQUFBQTZjSjRtMEkQBAoTCAQqDwoLQUFBQTZjSjRtMEUQAgoTCAQqDwoLQUFBQTZjSjRtMEkQAxocCgMyODMSFQoTCAQqDwoLQUFBQTZjSjRtMEUQAhpMCgMyODQSRQoEOgIIAgoTCAQqDwoLQUFBQTZjSjRtMEUQBAoTCAQqDwoLQUFBQTZjSjRtMEUQAgoTCAQqDwoLQUFBQTZjSjRtMEUQAxocCgMyODUSFQoTCAQqDwoLQUFBQTZjSjRtME0QARocCgMyODYSFQoTCAQqDwoLQUFBQTZjSjRtME0QARocCgMyODcSFQoTCAQqDwoLQUFBQTZjSjRtME0QARocCgMyODgSFQoTCAQqDwoLQUFBQTZjSjRtME0QARocCgMyODkSFQoTCAQqDwoLQUFBQTZjSjRtME0QARocCgMyOTASFQoTCAQqDwoLQUFBQTZjSjRtME0QBBo3CgMyOTESMAoEOgIIAgoTCAQqDwoLQUFBQTZjSjRtMEEQBAoTCAQqDwoLQUFBQTZjSjRtMEEQAxocCgMyOTISFQoTCAQqDwoLQUFBQTZjSjRtMFUQAhocCgMyOTMSFQoTCAQqDwoLQUFBQTZjSjRtMFUQAhopCgMyOTQSIgogCAQqHAoLQUFBQTZLcWk5ejgQCBoLQUFBQTZLcWk5ejgaHAoDMjk1EhUKEwgEKg8KC0FBQUE2Y0o0bTBjEAEaHAoDMjk2EhUKEwgEKg8KC0FBQUE2Y0o0bTBjEAEaHAoDMjk3EhUKEwgEKg8KC0FBQUE2Y0o0bTBjEAIaHAoDMjk4EhUKEwgEKg8KC0FBQUE2Y0o0bTBjEAIaHAoDMjk5EhUKEwgEKg8KC0FBQUE2Y0o0bTBjEAIaHAoDMzAwEhUKEwgEKg8KC0FBQUE2Y0o0bTBjEAIaHAoDMzAxEhUKEwgEKg8KC0FBQUE2Y0o0bTBjEAIaNwoDMzAyEjAKBDoCCAIKEwgEKg8KC0FBQUE2Y0o0bTBjEAQKEwgEKg8KC0FBQUE2Y0o0bTBjEAMaHAoDMzAzEhUKEwgEKg8KC0FBQUE2Y0o0bTBvEAEaHAoDMzA0EhUKEwgEKg8KC0FBQUE2Y0o0bTBvEAEaHAoDMzA1EhUKEwgEKg8KC0FBQUE2Y0o0bTBvEAIaHAoDMzA2EhUKEwgEKg8KC0FBQUE2Y0o0bTBzEAEaHAoDMzA3EhUKEwgEKg8KC0FBQUE2Y0o0bTBzEAIaHAoDMzA4EhUKEwgEKg8KC0FBQUE2Y0o0bTB3EAEaHAoDMzA5EhUKEwgEKg8KC0FBQUE2Y0o0bTB3EAIaKQoDMzEwEiIKIAgEKhwKC0FBQUE2Y0o0bTA0EAgaC0FBQUE2Y0o0bTA0GhwKAzMxMRIVChMIBCoPCgtBQUFBNktxaTl5bxABGhwKAzMxMhIVChMIBCoPCgtBQUFBNmNKNG0wOBABGhwKAzMxMxIVChMIBCoPCgtBQUFBNmNKNG0wOBABGhwKAzMxNBIVChMIBCoPCgtBQUFBNmNKNG0wOBACGikKAzMxNRIiCiAIBCocCgtBQUFBNmNKNG0xQRAIGgtBQUFBNmNKNG0xQRocCgMzMTYSFQoTCAQqDwoLQUFBQTZjSjRtMUkQARocCgMzMTcSFQoTCAQqDwoLQUFBQTZjSjRtMUkQARocCgMzMTgSFQoTCAQqDwoLQUFBQTZjSjRtMUkQARocCgMzMTkSFQoTCAQqDwoLQUFBQTZjSjRtMUkQARocCgMzMjASFQoTCAQqDwoLQUFBQTZjSjRtMUkQAhocCgMzMjESFQoTCAQqDwoLQUFBQTZjSjRteXMQARocCgMzMjISFQoTCAQqDwoLQUFBQTZLcWk5elEQAhocCgMzMjMSFQoTCAQqDwoLQUFBQTZjSjRteXMQAhocCgMzMjQSFQoTCAQqDwoLQUFBQTZjSjRteTAQARocCgMzMjUSFQoTCAQqDwoLQUFBQTZjSjRteTQQARocCgMzMjYSFQoTCAQqDwoLQUFBQTZjSjRteTgQARocCgMzMjcSFQoTCAQqDwoLQUFBQTZjSjRteTgQAhocCgMzMjgSFQoTCAQqDwoLQUFBQTZjSjRtekEQARocCgMzMjkSFQoTCAQqDwoLQUFBQTZjSjRtekEQAhopCgMzMzASIgogCAQqHAoLQUFBQTZjSjRtekkQCBoLQUFBQTZjSjRtekkaHAoDMzMxEhUKEwgEKg8KC0FBQUE2Y0o0bXpREAEaHAoDMzMyEhUKEwgEKg8KC0FBQUE2Y0o0bXpFEAEaHAoDMzMzEhUKEwgEKg8KC0FBQUE2S3FpOXlnEAIaHAoDMzM0EhUKEwgEKg8KC0FBQUE2Y0o0bXpVEAEaHAoDMzM1EhUKEwgEKg8KC0FBQUE2Y0o0bXpVEAIaHAoDMzM2EhUKEwgEKg8KC0FBQUE2Y0o0bXpZEAEaHAoDMzM3EhUKEwgEKg8KC0FBQUE2Y0o0bXpjEAIaHAoDMzM4EhUKEwgEKg8KC0FBQUE2Y0o0bXpnEAEaHAoDMzM5EhUKEwgEKg8KC0FBQUE2Y0o0bXpnEAEaHAoDMzQwEhUKEwgEKg8KC0FBQUE2Y0o0bXpnEAEaHAoDMzQxEhUKEwgEKg8KC0FBQUE2Y0o0bXpnEAEaHAoDMzQyEhUKEwgEKg8KC0FBQUE2Y0o0bXpnEAEaHAoDMzQzEhUKEwgEKg8KC0FBQUE2Y0o0bXpnEAEaHAoDMzQ0EhUKEwgEKg8KC0FBQUE2Y0o0bXpnEAEaHAoDMzQ1EhUKEwgEKg8KC0FBQUE2Y0o0bXpnEAEaHAoDMzQ2EhUKEwgEKg8KC0FBQUE2Y0o0bXpnEAEaHAoDMzQ3EhUKEwgEKg8KC0FBQUE2Y0o0bXpnEAEaHAoDMzQ4EhUKEwgEKg8KC0FBQUE2Y0o0bXpnEAEaHAoDMzQ5EhUKEwgEKg8KC0FBQUE2Y0o0bXpnEAEaHAoDMzUwEhUKEwgEKg8KC0FBQUE2Y0o0bXpnEAEaHAoDMzUxEhUKEwgEKg8KC0FBQUE2Y0o0bXpnEAIaHAoDMzUyEhUKEwgEKg8KC0FBQUE2Y0o0bXpnEAIaMQoDMzUzEioKEwgEKg8KC0FBQUE2Y0o0bXpnEAIKEwgEKg8KC0FBQUE2Y0o0bXpnEAMaHAoDMzU0EhUKEwgEKg8KC0FBQUE2Y0o0bXpnEAIaMQoDMzU1EioKEwgEKg8KC0FBQUE2Y0o0bXpnEAIKEwgEKg8KC0FBQUE2Y0o0bXpvEAMaHAoDMzU2EhUKEwgEKg8KC0FBQUE2Y0o0bXpzEAIaHAoDMzU3EhUKEwgEKg8KC0FBQUE2Y0o0bXpzEAIaMQoDMzU4EioKEwgEKg8KC0FBQUE2Y0o0bXpzEAIKEwgEKg8KC0FBQUE2Y0o0bXpzEAMaHAoDMzU5EhUKEwgEKg8KC0FBQUE2Y0o0bXpzEAIaMQoDMzYwEioKEwgEKg8KC0FBQUE2Y0o0bXpzEAIKEwgEKg8KC0FBQUE2Y0o0bXpzEAMaHAoDMzYxEhUKEwgEKg8KC0FBQUE2Y0o0bXpzEAIaMQoDMzYyEioKEwgEKg8KC0FBQUE2Y0o0bXpzEAIKEwgEKg8KC0FBQUE2Y0o0bXpzEAMaHAoDMzYzEhUKEwgEKg8KC0FBQUE2Y0o0bXpzEAIaMQoDMzY0EioKEwgEKg8KC0FBQUE2Y0o0bXpzEAIKEwgEKg8KC0FBQUE2Y0o0bXpzEAMaHAoDMzY1EhUKEwgEKg8KC0FBQUE2Y0o0bXpzEAIaMQoDMzY2EioKEwgEKg8KC0FBQUE2Y0o0bXpzEAIKEwgEKg8KC0FBQUE2Y0o0bXpzEAMinQIKC0FBQUE2Y0o0bXp3EusBCgtBQUFBNmNKNG16dxILQUFBQTZjSjRtencaJwoJdGV4dC9odG1sEhpyZWNvbW1lbmQgMiBvciAzIHBhZ2VzIG1heCIoCgp0ZXh0L3BsYWluEhpyZWNvbW1lbmQgMiBvciAzIHBhZ2VzIG1heCobIhUxMDQyNTUxODk1MjgxNzY2MjcxNjMoADgAMMPk052wMTjD5NOdsDFKDwoKdGV4dC9wbGFpbhIBNVoMZGpsNTY1am5rOXRtcgIgAHgAmgEGCAAQABgAqgEcEhpyZWNvbW1lbmQgMiBvciAzIHBhZ2VzIG1heLABALgBABjD5NOdsDEgw+TTnbAxMABCEGtpeC5sb2VxY3o1ZG1tcXgitwcKC0FBQUE2YjRXSVJJEoUHCgtBQUFBNmI0V0lSSRILQUFBQTZiNFdJUkkagwIKCXRleHQvaHRtbBL1AUkmIzM5O2Qgc3VnZ2VzdCBnaXZpbmcgeW91cnNlbGYgYSBsaXR0bGUgYml0IG9mIGEgY3VzaGlvbiBhbmQgc2F5IGZvdXItZml2ZSBtb250aHMuwqAgRXZlbiB3aXRoIHRoZSBwcm9wb3NlZCB0aW1lbGluZSwgSSB0aGluayB0aGVyZSB3YXMgc29tZSBraW5kIG9mIG1lZXQgJmFtcDsgZ3JlZXQvbGV2ZWwtc2V0dGluZyBvY2N1cnJpbmfCoGluIHRoZSBmYWxsIHdpdGggdGhlIHNwcmludCBvY2N1cnJpbmfCoGluIHRoZSBzcHJpbmcuIvwBCgp0ZXh0L3BsYWluEu0BSSdkIHN1Z2dlc3QgZ2l2aW5nIHlvdXJzZWxmIGEgbGl0dGxlIGJpdCBvZiBhIGN1c2hpb24gYW5kIHNheSBmb3VyLWZpdmUgbW9udGhzLsKgIEV2ZW4gd2l0aCB0aGUgcHJvcG9zZWQgdGltZWxpbmUsIEkgdGhpbmsgdGhlcmUgd2FzIHNvbWUga2luZCBvZiBtZWV0ICYgZ3JlZXQvbGV2ZWwtc2V0dGluZyBvY2N1cnJpbmfCoGluIHRoZSBmYWxsIHdpdGggdGhlIHNwcmludCBvY2N1cnJpbmfCoGluIHRoZSBzcHJpbmcuKhsiFTExMDIxNDM4NzY1NTIxMjIzMzg4OCgAOAAwj47p4a8xOI+O6eGvMUoaCgp0ZXh0L3BsYWluEgxmb3VyIG1vbnRocy5aDDl0OTJ2bXdyNGFmYnICIAB4AJoBBggAEAAYAKoB+AES9QFJJiMzOTtkIHN1Z2dlc3QgZ2l2aW5nIHlvdXJzZWxmIGEgbGl0dGxlIGJpdCBvZiBhIGN1c2hpb24gYW5kIHNheSBmb3VyLWZpdmUgbW9udGhzLsKgIEV2ZW4gd2l0aCB0aGUgcHJvcG9zZWQgdGltZWxpbmUsIEkgdGhpbmsgdGhlcmUgd2FzIHNvbWUga2luZCBvZiBtZWV0ICZhbXA7IGdyZWV0L2xldmVsLXNldHRpbmcgb2NjdXJyaW5nwqBpbiB0aGUgZmFsbCB3aXRoIHRoZSBzcHJpbnQgb2NjdXJyaW5nwqBpbiB0aGUgc3ByaW5nLrABALgBABiPjunhrzEgj47p4a8xMABCEGtpeC54ajJqaHdrNDJoazMipAUKC0FBQUE2YjRXSVFvEvIECgtBQUFBNmI0V0lRbxILQUFBQTZiNFdJUW8anAEKCXRleHQvaHRtbBKOAVRoaXMgbWF5IGJlIHNvbWV0aGluZyB0byBjbGFyaWZ5wqBpbiB0aGUgRkFRLsKgIE1vc3Qgb2YgdGhlIGFwcGxpY2F0aW9uIGZvY3VzZXMgb24gYWR1bHRzIGFuZCBkb2VzbiYjMzk7dCBub3RlIG90aGVyIG1hcmdpbmFsaXplZCBwb3B1bGF0aW9ucy4imQEKCnRleHQvcGxhaW4SigFUaGlzIG1heSBiZSBzb21ldGhpbmcgdG8gY2xhcmlmecKgaW4gdGhlIEZBUS7CoCBNb3N0IG9mIHRoZSBhcHBsaWNhdGlvbiBmb2N1c2VzIG9uIGFkdWx0cyBhbmQgZG9lc24ndCBub3RlIG90aGVyIG1hcmdpbmFsaXplZCBwb3B1bGF0aW9ucy4qGyIVMTEwMjE0Mzg3NjU1MjEyMjMzODg4KAA4ADC14ODhrzE4teDg4a8xSjgKCnRleHQvcGxhaW4SKm9yIHNlcnZlIGEgbGFyZ2VyIGRpc2FkdmFudGFnZWQgcG9wdWxhdGlvbloMc3RzdmQ3cjV6NXEwcgIgAHgAmgEGCAAQABgAqgGRARKOAVRoaXMgbWF5IGJlIHNvbWV0aGluZyB0byBjbGFyaWZ5wqBpbiB0aGUgRkFRLsKgIE1vc3Qgb2YgdGhlIGFwcGxpY2F0aW9uIGZvY3VzZXMgb24gYWR1bHRzIGFuZCBkb2VzbiYjMzk7dCBub3RlIG90aGVyIG1hcmdpbmFsaXplZCBwb3B1bGF0aW9ucy6wAQC4AQAYteDg4a8xILXg4OGvMTAAQhBraXguZ2ZsOHplYjlyOWEwIoIDCgtBQUFBNmNKNG16ZxLMAgoLQUFBQTZjSjRtemcSC0FBQUE2Y0o0bXpnGg0KCXRleHQvaHRtbBIAIg4KCnRleHQvcGxhaW4SACobIhUxMDQyNTUxODk1MjgxNzY2MjcxNjMoADgAMMzNiZ2wMTih08edsDFKqwEKJGFwcGxpY2F0aW9uL3ZuZC5nb29nbGUtYXBwcy5kb2NzLm1kcxqCAcLX2uQBfBIKCgYKABATGAAQAhpuCmoKZEFib3V0IEVkdWNhdGlvbiBTdHJhdGVneSBHcm91cCBUaGUgRWR1Y2F0aW9uIFN0cmF0ZWd5IEdyb3VwIChFU0cpIGlzIGEgbWlzc2lvbi1kcml2ZW4gY29uc3VsdGluZyBmaXIQARgBEAFaDHo3OGY4eGNybm02Y3ICIAB4AIIBFHN1Z2dlc3Qua2p3cmI2ZGI5cTNjmgEGCAAQABgAsAEAuAEAGMzNiZ2wMSCh08edsDEwAEIUc3VnZ2VzdC5randyYjZkYjlxM2MiigIKC0FBQUE2Y0o0bXpvEtQBCgtBQUFBNmNKNG16bxILQUFBQTZjSjRtem8aDQoJdGV4dC9odG1sEgAiDgoKdGV4dC9wbGFpbhIAKhsiFTEwNDI1NTE4OTUyODE3NjYyNzE2MygAOAAwl9nGnbAxOPv5xp2wMUo0CiRhcHBsaWNhdGlvbi92bmQuZ29vZ2xlLWFwcHMuZG9jcy5tZHMaDMLX2uQBBiIECEcQAVoMcDRqM3UxMXh6NWxmcgIgAHgAggEUc3VnZ2VzdC40ZDJwamlpY3MwYW2aAQYIABAAGACwAQC4AQAYl9nGnbAxIPv5xp2wMTAAQhRzdWdnZXN0LjRkMnBqaWljczBhbSKQAgoLQUFBQTZjSjRtenMS2gEKC0FBQUE2Y0o0bXpzEgtBQUFBNmNKNG16cxoNCgl0ZXh0L2h0bWwSACIOCgp0ZXh0L3BsYWluEgAqGyIVMTA0MjU1MTg5NTI4MTc2NjI3MTYzKAA4ADCzr8edsDE47cnHnbAxSjoKJGFwcGxpY2F0aW9uL3ZuZC5nb29nbGUtYXBwcy5kb2NzLm1kcxoSwtfa5AEMEgoKBgoAEBMYABAFWgxiNnY4M2dwbTcxd21yAiAAeACCARRzdWdnZXN0LjZjaGYycHJqcXppNZoBBggAEAAYALABALgBABizr8edsDEg7cnHnbAxMABCFHN1Z2dlc3QuNmNoZjJwcmpxemk1IrsCCgtBQUFBNmNKNG15cxKFAgoLQUFBQTZjSjRteXMSC0FBQUE2Y0o0bXlzGg0KCXRleHQvaHRtbBIAIg4KCnRleHQvcGxhaW4SACobIhUxMDQyNTUxODk1MjgxNzY2MjcxNjMoADgAMNLW8pywMTjDlPOcsDFKZQokYXBwbGljYXRpb24vdm5kLmdvb2dsZS1hcHBzLmRvY3MubWRzGj3C19rkATcKNQoZChNNSS1SQUlTRSBEZXNpZ24gTGFiEAEYABIWChBQaGFzZSBJIOKAkyBEUFRBEAEYABgBWgw2Ym4zdWNybmt5dGFyAiAAeACCARRzdWdnZXN0LjJvODdsZjF1azN1b5oBBggAEAAYALABALgBABjS1vKcsDEgw5TznLAxMABCFHN1Z2dlc3QuMm84N2xmMXVrM3VvIqQCCgtBQUFBNmNKNG16VRLuAQoLQUFBQTZjSjRtelUSC0FBQUE2Y0o0bXpVGg0KCXRleHQvaHRtbBIAIg4KCnRleHQvcGxhaW4SACobIhUxMDQyNTUxODk1MjgxNzY2MjcxNjMoADgAMJiVg52wMTiAs4OdsDFKTgokYXBwbGljYXRpb24vdm5kLmdvb2dsZS1hcHBzLmRvY3MubWRzGibC19rkASAKHgoOCghNSS1SQUlTRRABGAASCgoERFBUQRABGAAYAVoMaXV0MWVkdjZ1MDRucgIgAHgAggEUc3VnZ2VzdC5teGdzNmlmbGJnNGeaAQYIABAAGACwAQC4AQAYmJWDnbAxIICzg52wMTAAQhRzdWdnZXN0Lm14Z3M2aWZsYmc0ZyKpAgoLQUFBQTZjSjRtelkS9AEKC0FBQUE2Y0o0bXpZEgtBQUFBNmNKNG16WRoNCgl0ZXh0L2h0bWwSACIOCgp0ZXh0L3BsYWluEgAqGyIVMTA0MjU1MTg5NTI4MTc2NjI3MTYzKAA4ADC3lYSdsDE4gMGEnbAxSlUKJGFwcGxpY2F0aW9uL3ZuZC5nb29nbGUtYXBwcy5kb2NzLm1kcxotwtfa5AEnGiUKIQobLCBFZHVjYXRpb24gU3RyYXRlZ3kgR3JvdXAsEAEYABABWgxoc2NxZ2E0eG83ZmlyAiAAeACCARNzdWdnZXN0LjNmbjZyZjVmM3lpmgEGCAAQABgAsAEAuAEAGLeVhJ2wMSCAwYSdsDEwAEITc3VnZ2VzdC4zZm42cmY1ZjN5aSLFAwoLQUFBQTZLcWk5MGMS7gIKC0FBQUE2S3FpOTBjEgtBQUFBNktxaTkwYxoNCgl0ZXh0L2h0bWwSACIOCgp0ZXh0L3BsYWluEgAqRwoOSmVyZW15IEhlbmRnZXMaNS8vc3NsLmdzdGF0aWMuY29tL2RvY3MvY29tbW9uL2JsdWVfc2lsaG91ZXR0ZTk2LTAucG5nMOCfuZ2rMTjgn7mdqzFKRQokYXBwbGljYXRpb24vdm5kLmdvb2dsZS1hcHBzLmRvY3MubWRzGh3C19rkARcSFQoRCgtQaGFzZSBJIOKAkxABGAAQAXJJCg5KZXJlbXkgSGVuZGdlcxo3CjUvL3NzbC5nc3RhdGljLmNvbS9kb2NzL2NvbW1vbi9ibHVlX3NpbGhvdWV0dGU5Ni0wLnBuZ3gAggE1c3VnZ2VzdElkSW1wb3J0NzRmZDA4YTctYTlmZC00ZWU4LTk1YjAtYzBiNWE3YjEwYjdiXzSIAQGaAQYIABAAGACwAQC4AQEY4J+5nasxIOCfuZ2rMTAAQjVzdWdnZXN0SWRJbXBvcnQ3NGZkMDhhNy1hOWZkLTRlZTgtOTViMC1jMGI1YTdiMTBiN2JfNCKfBAoLQUFBQTZLcWk5MFUSyAMKC0FBQUE2S3FpOTBVEgtBQUFBNktxaTkwVRoNCgl0ZXh0L2h0bWwSACIOCgp0ZXh0L3BsYWluEgAqRwoOSmVyZW15IEhlbmRnZXMaNS8vc3NsLmdzdGF0aWMuY29tL2RvY3MvY29tbW9uL2JsdWVfc2lsaG91ZXR0ZTk2LTAucG5nMKDJwJ2rMTigycCdqzFKngEKJGFwcGxpY2F0aW9uL3ZuZC5nb29nbGUtYXBwcy5kb2NzLm1kcxp2wtfa5AFwGm4KagpkLCBzdHVkZW50IHN1Y2Nlc3MgZ3JhbnRzIGFkbWluaXN0ZXJlZCBieSB0aGUgTWljaGlnYW4gRGVwYXJ0bWVudCBvZiBMYWJvciBhbmQgRWNvbm9taWMgT3Bwb3J0dW5pdHkgTxABGAEQAXJJCg5KZXJlbXkgSGVuZGdlcxo3CjUvL3NzbC5nc3RhdGljLmNvbS9kb2NzL2NvbW1vbi9ibHVlX3NpbGhvdWV0dGU5Ni0wLnBuZ3gAggE1c3VnZ2VzdElkSW1wb3J0NzRmZDA4YTctYTlmZC00ZWU4LTk1YjAtYzBiNWE3YjEwYjdiXzaIAQGaAQYIABAAGACwAQC4AQEYoMnAnasxIKDJwJ2rMTAAQjVzdWdnZXN0SWRJbXBvcnQ3NGZkMDhhNy1hOWZkLTRlZTgtOTViMC1jMGI1YTdiMTBiN2JfNiLGAwoLQUFBQTZLcWk5MFkS7gIKC0FBQUE2S3FpOTBZEgtBQUFBNktxaTkwWRoNCgl0ZXh0L2h0bWwSACIOCgp0ZXh0L3BsYWluEgAqRwoOSmVyZW15IEhlbmRnZXMaNS8vc3NsLmdzdGF0aWMuY29tL2RvY3MvY29tbW9uL2JsdWVfc2lsaG91ZXR0ZTk2LTAucG5nMMD0vJ2rMTjA9LydqzFKRAokYXBwbGljYXRpb24vdm5kLmdvb2dsZS1hcHBzLmRvY3MubWRzGhzC19rkARYSFAoQCgpQaGFzZSBJSSAtEAEYABABckkKDkplcmVteSBIZW5kZ2VzGjcKNS8vc3NsLmdzdGF0aWMuY29tL2RvY3MvY29tbW9uL2JsdWVfc2lsaG91ZXR0ZTk2LTAucG5neACCATZzdWdnZXN0SWRJbXBvcnQ3NGZkMDhhNy1hOWZkLTRlZTgtOTViMC1jMGI1YTdiMTBiN2JfMTOIAQGaAQYIABAAGACwAQC4AQEYwPS8nasxIMD0vJ2rMTAAQjZzdWdnZXN0SWRJbXBvcnQ3NGZkMDhhNy1hOWZkLTRlZTgtOTViMC1jMGI1YTdiMTBiN2JfMTMikAIKC0FBQUE2Y0o0bXpjEtoBCgtBQUFBNmNKNG16YxILQUFBQTZjSjRtemMaDQoJdGV4dC9odG1sEgAiDgoKdGV4dC9wbGFpbhIAKhsiFTEwNDI1NTE4OTUyODE3NjYyNzE2MygAOAAwwN2HnbAxOKPih52wMUo6CiRhcHBsaWNhdGlvbi92bmQuZ29vZ2xlLWFwcHMuZG9jcy5tZHMaEsLX2uQBDBIKCgYKABAUGAAQAVoMYWFidTJpbWMydnh3cgIgAHgAggEUc3VnZ2VzdC42ZGhrYjNsZG80Zm2aAQYIABAAGACwAQC4AQAYwN2HnbAxIKPih52wMTAAQhRzdWdnZXN0LjZkaGtiM2xkbzRmbSKTAgoLQUFBQTZjSjRtekUS3QEKC0FBQUE2Y0o0bXpFEgtBQUFBNmNKNG16RRoNCgl0ZXh0L2h0bWwSACIOCgp0ZXh0L3BsYWluEgAqGyIVMTA0MjU1MTg5NTI4MTc2NjI3MTYzKAA4ADCB5vqcsDE47ez6nLAxSj0KJGFwcGxpY2F0aW9uL3ZuZC5nb29nbGUtYXBwcy5kb2NzLm1kcxoVwtfa5AEPGg0KCQoDdGhlEAEYABABWgw3dWY1cXN2bHA2OGlyAiAAeACCARRzdWdnZXN0Lmx4MnZibmdlYjg4c5oBBggAEAAYALABALgBABiB5vqcsDEg7ez6nLAxMABCFHN1Z2dlc3QubHgydmJuZ2ViODhzIsUDCgtBQUFBNktxaTkwTRLtAgoLQUFBQTZLcWk5ME0SC0FBQUE2S3FpOTBNGg0KCXRleHQvaHRtbBIAIg4KCnRleHQvcGxhaW4SACpHCg5KZXJlbXkgSGVuZGdlcxo1Ly9zc2wuZ3N0YXRpYy5jb20vZG9jcy9jb21tb24vYmx1ZV9zaWxob3VldHRlOTYtMC5wbmcw4MXWnasxOODF1p2rMUpDCiRhcHBsaWNhdGlvbi92bmQuZ29vZ2xlLWFwcHMuZG9jcy5tZHMaG8LX2uQBFRITCg8KCVBoYXNlIEkgLRABGAAQAXJJCg5KZXJlbXkgSGVuZGdlcxo3CjUvL3NzbC5nc3RhdGljLmNvbS9kb2NzL2NvbW1vbi9ibHVlX3NpbGhvdWV0dGU5Ni0wLnBuZ3gAggE2c3VnZ2VzdElkSW1wb3J0NzRmZDA4YTctYTlmZC00ZWU4LTk1YjAtYzBiNWE3YjEwYjdiXzM3iAEBmgEGCAAQABgAsAEAuAEBGODF1p2rMSDgxdadqzEwAEI2c3VnZ2VzdElkSW1wb3J0NzRmZDA4YTctYTlmZC00ZWU4LTk1YjAtYzBiNWE3YjEwYjdiXzM3IqMCCgtBQUFBNmNKNG15ZxLxAQoLQUFBQTZjSjRteWcSC0FBQUE2Y0o0bXlnGikKCXRleHQvaHRtbBIcY29uc2lkZXIgYSBtaW5pbXVtIG9mIDMgb3IgNCIqCgp0ZXh0L3BsYWluEhxjb25zaWRlciBhIG1pbmltdW0gb2YgMyBvciA0KhsiFTEwNDI1NTE4OTUyODE3NjYyNzE2MygAOAAwwY7pnLAxOMGO6ZywMUoPCgp0ZXh0L3BsYWluEgFYWgxzd2E1YjNja3g0ejByAiAAeACaAQYIABAAGACqAR4SHGNvbnNpZGVyIGEgbWluaW11bSBvZiAzIG9yIDSwAQC4AQAYwY7pnLAxIMGO6ZywMTAAQhBraXgudHRwZzl2Z3dsNXFhIpMDCgtBQUFBNmNKNG16SRLhAgoLQUFBQTZjSjRtekkSC0FBQUE2Y0o0bXpJGksKCXRleHQvaHRtbBI+VGhpcyBpcyB0aGUgZmlyc3QgbWVudGlvbiBvZiBUYWxlbnRGaXJzdC4gSXQgbWF5IGNvbmZ1c2Ugc29tZS4iTAoKdGV4dC9wbGFpbhI+VGhpcyBpcyB0aGUgZmlyc3QgbWVudGlvbiBvZiBUYWxlbnRGaXJzdC4gSXQgbWF5IGNvbmZ1c2Ugc29tZS4qGyIVMTA0MjU1MTg5NTI4MTc2NjI3MTYzKAA4ADDK8P2csDE4yvD9nLAxShkKCnRleHQvcGxhaW4SC1RhbGVudEZpcnN0WgxzNjNkZ256MzkwZTZyAiAAeACaAQYIABAAGACqAUASPlRoaXMgaXMgdGhlIGZpcnN0IG1lbnRpb24gb2YgVGFsZW50Rmlyc3QuIEl0IG1heSBjb25mdXNlIHNvbWUusAEAuAEAGMrw/ZywMSDK8P2csDEwAEIQa2l4LmM4OTVjNzM2N2h3NSLHAwoLQUFBQTZLcWk5MFES7wIKC0FBQUE2S3FpOTBREgtBQUFBNktxaTkwURoNCgl0ZXh0L2h0bWwSACIOCgp0ZXh0L3BsYWluEgAqRwoOSmVyZW15IEhlbmRnZXMaNS8vc3NsLmdzdGF0aWMuY29tL2RvY3MvY29tbW9uL2JsdWVfc2lsaG91ZXR0ZTk2LTAucG5nMMDHy52rMTjAx8udqzFKRQokYXBwbGljYXRpb24vdm5kLmdvb2dsZS1hcHBzLmRvY3MubWRzGh3C19rkARcSFQoRCgtQaGFzZSBJIOKAkxABGAAQAXJJCg5KZXJlbXkgSGVuZGdlcxo3CjUvL3NzbC5nc3RhdGljLmNvbS9kb2NzL2NvbW1vbi9ibHVlX3NpbGhvdWV0dGU5Ni0wLnBuZ3gAggE2c3VnZ2VzdElkSW1wb3J0NzRmZDA4YTctYTlmZC00ZWU4LTk1YjAtYzBiNWE3YjEwYjdiXzI0iAEBmgEGCAAQABgAsAEAuAEBGMDHy52rMSDAx8udqzEwAEI2c3VnZ2VzdElkSW1wb3J0NzRmZDA4YTctYTlmZC00ZWU4LTk1YjAtYzBiNWE3YjEwYjdiXzI0IsMCCgtBQUFBNmNKNG15axKRAgoLQUFBQTZjSjRteWsSC0FBQUE2Y0o0bXlrGjIKCXRleHQvaHRtbBIlY29uc2lkZXIgY3JlZGVudGlhbC9kZWdyZWUgY29tcGxldGlvbiIzCgp0ZXh0L3BsYWluEiVjb25zaWRlciBjcmVkZW50aWFsL2RlZ3JlZSBjb21wbGV0aW9uKhsiFTEwNDI1NTE4OTUyODE3NjYyNzE2MygAOAAwmLPunLAxOJiz7pywMUoUCgp0ZXh0L3BsYWluEgZkZWdyZWVaDHF0bDU4dnZuZ2E1bXICIAB4AJoBBggAEAAYAKoBJxIlY29uc2lkZXIgY3JlZGVudGlhbC9kZWdyZWUgY29tcGxldGlvbrABALgBABiYs+6csDEgmLPunLAxMABCEGtpeC5laG0xdGh0a2wxOWci7wIKC0FBQUE2S3FpOTBFEsUCCgtBQUFBNktxaTkwRRILQUFBQTZLcWk5MEUaKAoJdGV4dC9odG1sEhtNYXkgc2hpZnQgdG8gNSBvciA2IG1vbnRocy4iKQoKdGV4dC9wbGFpbhIbTWF5IHNoaWZ0IHRvIDUgb3IgNiBtb250aHMuKkcKDkplcmVteSBIZW5kZ2VzGjUvL3NzbC5nc3RhdGljLmNvbS9kb2NzL2NvbW1vbi9ibHVlX3NpbGhvdWV0dGU5Ni0wLnBuZzCgnM+dqzE4oJzPnasxckkKDkplcmVteSBIZW5kZ2VzGjcKNS8vc3NsLmdzdGF0aWMuY29tL2RvY3MvY29tbW9uL2JsdWVfc2lsaG91ZXR0ZTk2LTAucG5neACIAQGaAQYIABAAGACqAR0SG01heSBzaGlmdCB0byA1IG9yIDYgbW9udGhzLrABALgBARignM+dqzEgoJzPnasxMABCCGtpeC5jbXQzIsECCgtBQUFBNmNKNG15bxKLAgoLQUFBQTZjSjRteW8SC0FBQUE2Y0o0bXlvGg0KCXRleHQvaHRtbBIAIg4KCnRleHQvcGxhaW4SACobIhUxMDQyNTUxODk1MjgxNzY2MjcxNjMoADgAMP7r8JywMTiFgtedsDFKawokYXBwbGljYXRpb24vdm5kLmdvb2dsZS1hcHBzLmRvY3MubWRzGkPC19rkAT0KOwoeChhJbnZpdGF0aW9uIFF1ZXN0aW9ubmFpcmUQARgAEhcKEVByb2plY3QgTmFycmF0aXZlEAEYABgBWgx4aGR5MmNuaWowcWhyAiAAeACCARRzdWdnZXN0LnZycjlheW44bHJlbZoBBggAEAAYALABALgBABj+6/CcsDEghYLXnbAxMABCFHN1Z2dlc3QudnJyOWF5bjhscmVtIqsCCgtBQUFBNmNKNG16URL1AQoLQUFBQTZjSjRtelESC0FBQUE2Y0o0bXpRGg0KCXRleHQvaHRtbBIAIg4KCnRleHQvcGxhaW4SACobIhUxMDQyNTUxODk1MjgxNzY2MjcxNjMoADgAMJmegp2wMTjZz4KdsDFKVQokYXBwbGljYXRpb24vdm5kLmdvb2dsZS1hcHBzLmRvY3MubWRzGi3C19rkAScaJQohChssIEVkdWNhdGlvbiBTdHJhdGVneSBHcm91cCwQARgAEAFaDG8zZXBuZXNmOGkyd3ICIAB4AIIBFHN1Z2dlc3QucHR3NGp1YWI0dHNhmgEGCAAQABgAsAEAuAEAGJmegp2wMSDZz4KdsDEwAEIUc3VnZ2VzdC5wdHc0anVhYjR0c2EijQQKC0FBQUE2S3FpOTBJErUDCgtBQUFBNktxaTkwSRILQUFBQTZLcWk5MEkaDQoJdGV4dC9odG1sEgAiDgoKdGV4dC9wbGFpbhIAKkcKDkplcmVteSBIZW5kZ2VzGjUvL3NzbC5nc3RhdGljLmNvbS9kb2NzL2NvbW1vbi9ibHVlX3NpbGhvdWV0dGU5Ni0wLnBuZzDg8sedqzE44PLHnasxSooBCiRhcHBsaWNhdGlvbi92bmQuZ29vZ2xlLWFwcHMuZG9jcy5tZHMaYsLX2uQBXApaCjcKMWZvY3VzZWQgb24gc3lzdGVtIGNoYW5nZXMgYmFzZWQgb24gYmVzdCBwcmFjdGljZXMQARgAEh0KF2NyZWF0aXZlIGFuZCBpbm5vdmF0aXZlEAEYABgBckkKDkplcmVteSBIZW5kZ2VzGjcKNS8vc3NsLmdzdGF0aWMuY29tL2RvY3MvY29tbW9uL2JsdWVfc2lsaG91ZXR0ZTk2LTAucG5neACCATZzdWdnZXN0SWRJbXBvcnQ3NGZkMDhhNy1hOWZkLTRlZTgtOTViMC1jMGI1YTdiMTBiN2JfMjKIAQGaAQYIABAAGACwAQC4AQEY4PLHnasxIODyx52rMTAAQjZzdWdnZXN0SWRJbXBvcnQ3NGZkMDhhNy1hOWZkLTRlZTgtOTViMC1jMGI1YTdiMTBiN2JfMjIimAIKC0FBQUE2Y0o0bXhzEuIBCgtBQUFBNmNKNG14cxILQUFBQTZjSjRteHMaDQoJdGV4dC9odG1sEgAiDgoKdGV4dC9wbGFpbhIAKhsiFTEwNDI1NTE4OTUyODE3NjYyNzE2MygAOAAwwZ3OnLAxOILB3JywMUpCCiRhcHBsaWNhdGlvbi92bmQuZ29vZ2xlLWFwcHMuZG9jcy5tZHMaGsLX2uQBFBoSCg4KCCwgdGl0bGUsEAEYABABWgxzemxjazRkcGliZHdyAiAAeACCARRzdWdnZXN0Lm40MTBwMG15NTVhMJoBBggAEAAYALABALgBABjBnc6csDEggsHcnLAxMABCFHN1Z2dlc3QubjQxMHAwbXk1NWEwIqwCCgtBQUFBNmNKNG15VRL6AQoLQUFBQTZjSjRteVUSC0FBQUE2Y0o0bXlVGiYKCXRleHQvaHRtbBIZZW1haWwgYW5kIHBob25lIG51bWJlcihzKSInCgp0ZXh0L3BsYWluEhllbWFpbCBhbmQgcGhvbmUgbnVtYmVyKHMpKhsiFTEwNDI1NTE4OTUyODE3NjYyNzE2MygAOAAwrODinLAxOKzg4pywMUohCgp0ZXh0L3BsYWluEhNjb250YWN0IGluZm9ybWF0aW9uWgx0eXQ3Y2hoa3RhY3dyAiAAeACaAQYIABAAGACqARsSGWVtYWlsIGFuZCBwaG9uZSBudW1iZXIocymwAQC4AQAYrODinLAxIKzg4pywMTAAQhBraXgudTlnbmR0NGxxZWRkItgDCgtBQUFBNmNKNG16OBKiAwoLQUFBQTZjSjRtejgSC0FBQUE2Y0o0bXo4Gg0KCXRleHQvaHRtbBIAIg4KCnRleHQvcGxhaW4SACobIhUxMDQyNTUxODk1MjgxNzY2MjcxNjMoADgAMMPk5J2wMTjbmemdsDFKgQIKJGFwcGxpY2F0aW9uL3ZuZC5nb29nbGUtYXBwcy5kb2NzLm1kcxrYAcLX2uQB0QEKzgEKXApWV2hhdCBjaGFsbGVuZ2VzIG9yIGdhcHMgYXJlIHlvdSBleHBlcmllbmNpbmcgd2l0aCByZXNwZWN0IHRvIGFkdWx0IGxlYXJuZXIgY29tcGxldGlvbj8QARgAEmwKZkRlZmluZSB5b3VyIG9yZ2FuaXphdGlvbuKAmXMgdW5kZXJzdGFuZGluZyBvZiB0aGUgaXNzdWUgb2YgYWR1bHQgZWR1Y2F0aW9uIGNvbXBsZXRpb24gYW5kIHRoZSBuZWVkIGZvchABGAEYAVoMNmN6bGNtMnhhcW84cgIgAHgAggEUc3VnZ2VzdC5qaHFlZGhmazZqc3WaAQYIABAAGACwAQC4AQAYw+TknbAxINuZ6Z2wMTAAQhRzdWdnZXN0LmpocWVkaGZrNmpzdSKiAgoLQUFBQTZjSjRteHcS7AEKC0FBQUE2Y0o0bXh3EgtBQUFBNmNKNG14dxoNCgl0ZXh0L2h0bWwSACIOCgp0ZXh0L3BsYWluEgAqGyIVMTA0MjU1MTg5NTI4MTc2NjI3MTYzKAA4ADDEr8+csDE455zQnLAxSkwKJGFwcGxpY2F0aW9uL3ZuZC5nb29nbGUtYXBwcy5kb2NzLm1kcxokwtfa5AEeGhwKGAoSSW5zdGl0dXRpb25hbCBMZWFkEAEYABABWgxqN243YzFwcjNocmRyAiAAeACCARRzdWdnZXN0Lm1zYTY5Z3J0NHRwepoBBggAEAAYALABALgBABjEr8+csDEg55zQnLAxMABCFHN1Z2dlc3QubXNhNjlncnQ0dHB6IvUCCgtBQUFBNmNKNG15WRK/AgoLQUFBQTZjSjRteVkSC0FBQUE2Y0o0bXlZGg0KCXRleHQvaHRtbBIAIg4KCnRleHQvcGxhaW4SACobIhUxMDQyNTUxODk1MjgxNzY2MjcxNjMoADgAMJ6j5pywMTimqOacsDFKngEKJGFwcGxpY2F0aW9uL3ZuZC5nb29nbGUtYXBwcy5kb2NzLm1kcxp2wtfa5AFwGm4KagpkLCByZXByZXNlbnRpbmcgZGlmZmVyZW50IGFyZWFzIG9mIHRoZSBpbnN0aXR1dGlvbiAoZXguIGFjYWRlbWljcywgc3R1ZGVudCBhZmZhaXJzLCB3b3JrZm9yY2UgZGV2ZWxvcBABGAEQAVoMdWN0ZTh0bXRzbXgycgIgAHgAggEUc3VnZ2VzdC52c20xOWNlMXNyYXOaAQYIABAAGACwAQC4AQAYnqPmnLAxIKao5pywMTAAQhRzdWdnZXN0LnZzbTE5Y2Uxc3JhcyKHAwoLQUFBQTZiNFdJU2sS1gIKC0FBQUE2YjRXSVNrEgtBQUFBNmI0V0lTaxo/Cgl0ZXh0L2h0bWwSMldoYXQgYWJvdXQgdGhlIG9wcG9ydHVuaXR5IG9yIG5lZWQgZm9yIGlubm92YXRpb24/IkAKCnRleHQvcGxhaW4SMldoYXQgYWJvdXQgdGhlIG9wcG9ydHVuaXR5IG9yIG5lZWQgZm9yIGlubm92YXRpb24/KhsiFTExMDIxNDM4NzY1NTIxMjIzMzg4OCgAOAAwvIDi4q8xOLyA4uKvMUoyCgp0ZXh0L3BsYWluEiREZW1vbnN0cmF0ZWQgbmVlZCBmb3IgdGhlIGlubm92YXRpb25aDGpsejVkYmdob2JyY3ICIAB4AJoBBggAEAAYAKoBNBIyV2hhdCBhYm91dCB0aGUgb3Bwb3J0dW5pdHkgb3IgbmVlZCBmb3IgaW5ub3ZhdGlvbj+wAQC4AQAYvIDi4q8xILyA4uKvMTAAQg9raXguN2R0aWhwa2k0djYihQgKC0FBQUE2YjRXSVRZEtMHCgtBQUFBNmI0V0lUWRILQUFBQTZiNFdJVFkanQIKCXRleHQvaHRtbBKPAkluIHNvbWUgb2Ygb3VyIG90aGVyIGFwcGxpY2F0aW9ucywgd2UmIzM5O3ZlIGFza2VkIHRoZW0gdG8gaWRlbnRpZnkgcG90ZW50aWFsIGVtcGxveWVyIHBhcnRuZXJzLsKgIFRoaXMgbWF5IGJlIGEgY2hhbGxlbmdlIGJlY2F1c2UgbXVjaCBvZiB0aGlzIHdpbGwgY29tZSBpbiB0aGUgcGxhbm5pbmcgcHJvY2VzcyBidXQgcGVyaGFwcyBhc2sgdGhlbSB0byBkZXNjcmliZSB3aGF0IHJlbGF0aW9uc2hpcHMgZG8gdGhleSBoYXZlIHdpdGggbG9jYWwgd29ya2ZvcmNlIGJvYXJkcz8imgIKCnRleHQvcGxhaW4SiwJJbiBzb21lIG9mIG91ciBvdGhlciBhcHBsaWNhdGlvbnMsIHdlJ3ZlIGFza2VkIHRoZW0gdG8gaWRlbnRpZnkgcG90ZW50aWFsIGVtcGxveWVyIHBhcnRuZXJzLsKgIFRoaXMgbWF5IGJlIGEgY2hhbGxlbmdlIGJlY2F1c2UgbXVjaCBvZiB0aGlzIHdpbGwgY29tZSBpbiB0aGUgcGxhbm5pbmcgcHJvY2VzcyBidXQgcGVyaGFwcyBhc2sgdGhlbSB0byBkZXNjcmliZSB3aGF0IHJlbGF0aW9uc2hpcHMgZG8gdGhleSBoYXZlIHdpdGggbG9jYWwgd29ya2ZvcmNlIGJvYXJkcz8qGyIVMTEwMjE0Mzg3NjU1MjEyMjMzODg4KAA4ADD+mfbirzE4/pn24q8xShcKCnRleHQvcGxhaW4SCVJlc291cmNlc1oLMjkwcmFya2pkanFyAiAAeACaAQYIABAAGACqAZICEo8CSW4gc29tZSBvZiBvdXIgb3RoZXIgYXBwbGljYXRpb25zLCB3ZSYjMzk7dmUgYXNrZWQgdGhlbSB0byBpZGVudGlmeSBwb3RlbnRpYWwgZW1wbG95ZXIgcGFydG5lcnMuwqAgVGhpcyBtYXkgYmUgYSBjaGFsbGVuZ2UgYmVjYXVzZSBtdWNoIG9mIHRoaXMgd2lsbCBjb21lIGluIHRoZSBwbGFubmluZyBwcm9jZXNzIGJ1dCBwZXJoYXBzIGFzayB0aGVtIHRvIGRlc2NyaWJlIHdoYXQgcmVsYXRpb25zaGlwcyBkbyB0aGV5IGhhdmUgd2l0aCBsb2NhbCB3b3JrZm9yY2UgYm9hcmRzP7ABALgBABj+mfbirzEg/pn24q8xMABCEGtpeC40Z3ZvcmloNWlkN2Ui5wIKC0FBQUE2Y0o0bXpBErECCgtBQUFBNmNKNG16QRILQUFBQTZjSjRtekEaDQoJdGV4dC9odG1sEgAiDgoKdGV4dC9wbGFpbhIAKhsiFTEwNDI1NTE4OTUyODE3NjYyNzE2MygAOAAw8Yf5nLAxONCM+ZywMUqQAQokYXBwbGljYXRpb24vdm5kLmdvb2dsZS1hcHBzLmRvY3MubWRzGmjC19rkAWIKYAo6CjRNSS1SQUlTRSBEZXNpZ24gTGFiRFBUQTogRXhwZXJpZW5jZSBhbmQgRXhwZWN0YXRpb25zEAEYABIgChpQYXJ0aWNpcGF0aW9uIEV4cGVjdGF0aW9ucxABGAAYAVoMcGtyazV3MjF2cmM5cgIgAHgAggEUc3VnZ2VzdC5peDJkem52bTZoNWGaAQYIABAAGACwAQC4AQAY8Yf5nLAxINCM+ZywMTAAQhRzdWdnZXN0Lml4MmR6bnZtNmg1YSKtAgoLQUFBQTZjSjRteGMS+wEKC0FBQUE2Y0o0bXhjEgtBQUFBNmNKNG14YxofCgl0ZXh0L2h0bWwSElByb3ZpZGUgYSB0ZW1wbGF0ZSIgCgp0ZXh0L3BsYWluEhJQcm92aWRlIGEgdGVtcGxhdGUqGyIVMTA0MjU1MTg5NTI4MTc2NjI3MTYzKAA4ADD2rcKcsDE49q3CnLAxSjcKCnRleHQvcGxhaW4SKUNvdmVyIFBhZ2Ug4oCTIE9yZ2FuaXphdGlvbmFsIEluZm9ybWF0aW9uWgx3MXcyOXdjcHdveHlyAiAAeACaAQYIABAAGACqARQSElByb3ZpZGUgYSB0ZW1wbGF0ZbABALgBABj2rcKcsDEg9q3CnLAxMABCEGtpeC5jcmlneW43YmJkNTUi8QIKC0FBQUE2Y0o0bXlFEr8CCgtBQUFBNmNKNG15RRILQUFBQTZjSjRteUUaQAoJdGV4dC9odG1sEjNGb3JtYXQgYXMgYSB0YWJsZSBmb3IgY29uc2lzdGVuY3kgYW5kIGVhc2Ugb2YgZW50cnkiQQoKdGV4dC9wbGFpbhIzRm9ybWF0IGFzIGEgdGFibGUgZm9yIGNvbnNpc3RlbmN5IGFuZCBlYXNlIG9mIGVudHJ5KhsiFTEwNDI1NTE4OTUyODE3NjYyNzE2MygAOAAwlPfbnLAxOJT325ywMUoYCgp0ZXh0L3BsYWluEgpDb3ZlciBQYWdlWgxuNGV4YmQ5YWk5cDJyAiAAeACaAQYIABAAGACqATUSM0Zvcm1hdCBhcyBhIHRhYmxlIGZvciBjb25zaXN0ZW5jeSBhbmQgZWFzZSBvZiBlbnRyebABALgBABiU99ucsDEglPfbnLAxMABCEGtpeC5tZmtmZTdrNHYwcDUiowIKC0FBQUE2Y0o0bXhnEu0BCgtBQUFBNmNKNG14ZxILQUFBQTZjSjRteGcaDQoJdGV4dC9odG1sEgAiDgoKdGV4dC9wbGFpbhIAKhsiFTEwNDI1NTE4OTUyODE3NjYyNzE2MygAOAAw+fjCnLAxON+Fw5ywMUpNCiRhcHBsaWNhdGlvbi92bmQuZ29vZ2xlLWFwcHMuZG9jcy5tZHMaJcLX2uQBHwodCg4KCHRlbXBsYXRlEAEYABIJCgNtYXgQARgAGAFaDHcyc2s1aHUwenE5cXICIAB4AIIBFHN1Z2dlc3QuZHhmOWc5aTBybjlvmgEGCAAQABgAsAEAuAEAGPn4wpywMSDfhcOcsDEwAEIUc3VnZ2VzdC5keGY5ZzlpMHJuOW8imQIKC0FBQUE2Y0o0bXlJEuUBCgtBQUFBNmNKNG15SRILQUFBQTZjSjRteUkaDQoJdGV4dC9odG1sEgAiDgoKdGV4dC9wbGFpbhIAKhsiFTEwNDI1NTE4OTUyODE3NjYyNzE2MygAOAAw6JDdnLAxOMGW3ZywMUpHCiRhcHBsaWNhdGlvbi92bmQuZ29vZ2xlLWFwcHMuZG9jcy5tZHMaH8LX2uQBGQoXCgkKA2ZvchABGAASCAoCb2YQARgAGAFaDGlsNDV3ZXVnZHVpN3ICIAB4AIIBEnN1Z2dlc3QuY3NwZGgwaWl5bpoBBggAEAAYALABALgBABjokN2csDEgwZbdnLAxMABCEnN1Z2dlc3QuY3NwZGgwaWl5biKRAgoLQUFBQTZjSjRteGsS2wEKC0FBQUE2Y0o0bXhrEgtBQUFBNmNKNG14axoNCgl0ZXh0L2h0bWwSACIOCgp0ZXh0L3BsYWluEgAqGyIVMTA0MjU1MTg5NTI4MTc2NjI3MTYzKAA4ADC9qMOcsDE45KzDnLAxSjsKJGFwcGxpY2F0aW9uL3ZuZC5nb29nbGUtYXBwcy5kb2NzLm1kcxoTwtfa5AENGgsKBwoBLBABGAAQAVoMbHJxZDZwdzFheXcwcgIgAHgAggEUc3VnZ2VzdC5jZXhxbW5pOGxic3WaAQYIABAAGACwAQC4AQAYvajDnLAxIOSsw5ywMTAAQhRzdWdnZXN0LmNleHFtbmk4bGJzdSKyAgoLQUFBQTZjSjRteU0S/AEKC0FBQUE2Y0o0bXlNEgtBQUFBNmNKNG15TRoNCgl0ZXh0L2h0bWwSACIOCgp0ZXh0L3BsYWluEgAqGyIVMTA0MjU1MTg5NTI4MTc2NjI3MTYzKAA4ADC86t2csDE49vvdnLAxSlwKJGFwcGxpY2F0aW9uL3ZuZC5nb29nbGUtYXBwcy5kb2NzLm1kcxo0wtfa5AEuCiwKDgoITUktUkFJU0UQARgAEhgKEnRoZSBQaGFzZSBJIC0gRFBUQRABGAAYAVoMMzJyMjVmbzNkZnFzcgIgAHgAggEUc3VnZ2VzdC42b3didjdpMm80OHqaAQYIABAAGACwAQC4AQAYvOrdnLAxIPb73ZywMTAAQhRzdWdnZXN0LjZvd2J2N2kybzQ4eiKfAgoLQUFBQTZjSjRtejAS7QEKC0FBQUE2Y0o0bXowEgtBQUFBNmNKNG16MBomCgl0ZXh0L2h0bWwSGXJlY29tbWVuZCAyIG9yIDMgcGFnZSBtYXgiJwoKdGV4dC9wbGFpbhIZcmVjb21tZW5kIDIgb3IgMyBwYWdlIG1heCobIhUxMDQyNTUxODk1MjgxNzY2MjcxNjMoADgAMMPb2Z2wMTjD29mdsDFKFAoKdGV4dC9wbGFpbhIGNSBwYWdlWgxyaWJkM3prcW14aDNyAiAAeACaAQYIABAAGACqARsSGXJlY29tbWVuZCAyIG9yIDMgcGFnZSBtYXiwAQC4AQAYw9vZnbAxIMPb2Z2wMTAAQhBraXgubDRjcTdqdm1yMHVxIs4CCgtBQUFBNmNKNG14bxKYAgoLQUFBQTZjSjRteG8SC0FBQUE2Y0o0bXhvGg0KCXRleHQvaHRtbBIAIg4KCnRleHQvcGxhaW4SACobIhUxMDQyNTUxODk1MjgxNzY2MjcxNjMoADgAMLDUxpywMTj0lNidsDFKeAokYXBwbGljYXRpb24vdm5kLmdvb2dsZS1hcHBzLmRvY3MubWRzGlDC19rkAUoKSAorCiVSZXNwb25zZXMgdG8gSW52aXRhdGlvbiBRdWVzdGlvbm5haXJlEAEYABIXChFQcm9qZWN0IE5hcnJhdGl2ZRABGAAYAVoMemY2aDEwbm4wd2JpcgIgAHgAggEUc3VnZ2VzdC43bmd0ejBoNHFpdjmaAQYIABAAGACwAQC4AQAYsNTGnLAxIPSU2J2wMTAAQhRzdWdnZXN0LjduZ3R6MGg0cWl2OSKSAgoLQUFBQTZjSjRteVES3AEKC0FBQUE2Y0o0bXlREgtBQUFBNmNKNG15URoNCgl0ZXh0L2h0bWwSACIOCgp0ZXh0L3BsYWluEgAqGyIVMTA0MjU1MTg5NTI4MTc2NjI3MTYzKAA4ADDY0d6csDE439XenLAxSjwKJGFwcGxpY2F0aW9uL3ZuZC5nb29nbGUtYXBwcy5kb2NzLm1kcxoUwtfa5AEOIgQIUhABIgYIDAgNEAFaDHZ2dnRvbDh0dTRoenICIAB4AIIBFHN1Z2dlc3QuMmtnc3ozeTNraWNzmgEGCAAQABgAsAEAuAEAGNjR3pywMSDf1d6csDEwAEIUc3VnZ2VzdC4ya2dzejN5M2tpY3MikAIKC0FBQUE2Y0o0bXk0EtoBCgtBQUFBNmNKNG15NBILQUFBQTZjSjRteTQaDQoJdGV4dC9odG1sEgAiDgoKdGV4dC9wbGFpbhIAKhsiFTEwNDI1NTE4OTUyODE3NjYyNzE2MygAOAAw8tj1nLAxOLre9ZywMUo7CiRhcHBsaWNhdGlvbi92bmQuZ29vZ2xlLWFwcHMuZG9jcy5tZHMaE8LX2uQBDRoLCgcKASwQARgAEAFaC2JuN3RkNm1pc3p5cgIgAHgAggEUc3VnZ2VzdC5uZHo0dzlrN3VuNzKaAQYIABAAGACwAQC4AQAY8tj1nLAxILre9ZywMTAAQhRzdWdnZXN0Lm5kejR3OWs3dW43MiKqAgoLQUFBQTZjSjRtd3MS9AEKC0FBQUE2Y0o0bXdzEgtBQUFBNmNKNG13cxoNCgl0ZXh0L2h0bWwSACIOCgp0ZXh0L3BsYWluEgAqGyIVMTA0MjU1MTg5NTI4MTc2NjI3MTYzKAA4ADDp26CcsDE4vOygnLAxSlQKJGFwcGxpY2F0aW9uL3ZuZC5nb29nbGUtYXBwcy5kb2NzLm1kcxoswtfa5AEmCiQKEAoKSW52aXRhdGlvbhABGAASDgoIUHJvcG9zYWwQARgAGAFaDG80b3A1bWhjc2cyOHICIAB4AIIBFHN1Z2dlc3QuM2d1NDBmd2EzM3Z3mgEGCAAQABgAsAEAuAEAGOnboJywMSC87KCcsDEwAEIUc3VnZ2VzdC4zZ3U0MGZ3YTMzdnci2AMKC0FBQUE2YjRXSVVREqYDCgtBQUFBNmI0V0lVURILQUFBQTZiNFdJVVEaXQoJdGV4dC9odG1sElBJZiBpbnRlcmVzdGVkIGluIHJlY3J1aXRtZW50IGFzIHdlbGwsIEkgd291bGQgc3VnZ2VzdCBicm9hZGVuaW5nIHRoaXMgc3RhdGVtZW50LiJeCgp0ZXh0L3BsYWluElBJZiBpbnRlcmVzdGVkIGluIHJlY3J1aXRtZW50IGFzIHdlbGwsIEkgd291bGQgc3VnZ2VzdCBicm9hZGVuaW5nIHRoaXMgc3RhdGVtZW50LiobIhUxMTAyMTQzODc2NTUyMTIyMzM4ODgoADgAMK2jjeOvMTito43jrzFKKAoKdGV4dC9wbGFpbhIaYWR1bHQgZWR1Y2F0aW9uIGNvbXBsZXRpb25aDHc2OGQ2N2txODk4ZnICIAB4AJoBBggAEAAYAKoBUhJQSWYgaW50ZXJlc3RlZCBpbiByZWNydWl0bWVudCBhcyB3ZWxsLCBJIHdvdWxkIHN1Z2dlc3QgYnJvYWRlbmluZyB0aGlzIHN0YXRlbWVudC6wAQC4AQAYraON468xIK2jjeOvMTAAQhBraXgubmJ2dXk2NjZ1MGJ3IpACCgtBQUFBNmNKNG14VRLaAQoLQUFBQTZjSjRteFUSC0FBQUE2Y0o0bXhVGg0KCXRleHQvaHRtbBIAIg4KCnRleHQvcGxhaW4SACobIhUxMDQyNTUxODk1MjgxNzY2MjcxNjMoADgAMK6guJywMTjnrL+csDFKOgokYXBwbGljYXRpb24vdm5kLmdvb2dsZS1hcHBzLmRvY3MubWRzGhLC19rkAQwaCgoGCgAQFBgAEAFaDG55aHRlOGh4bjAzd3ICIAB4AIIBFHN1Z2dlc3QuaGpkdXRycmViOWhsmgEGCAAQABgAsAEAuAEAGK6guJywMSDnrL+csDEwAEIUc3VnZ2VzdC5oamR1dHJyZWI5aGwirQIKC0FBQUE2Y0o0bXk4EvgBCgtBQUFBNmNKNG15OBILQUFBQTZjSjRteTgaDQoJdGV4dC9odG1sEgAiDgoKdGV4dC9wbGFpbhIAKhsiFTEwNDI1NTE4OTUyODE3NjYyNzE2MygAOAAwx5P2nLAxOMeT9pywMUpZCiRhcHBsaWNhdGlvbi92bmQuZ29vZ2xlLWFwcHMuZG9jcy5tZHMaMcLX2uQBKwopChIKDHN0YWtlaG9sZGVycxABGAASEQoLc3Rha2Vob2xkZXIQARgAGAFaDHcxZno3NnQ3N2pnZnICIAB4AIIBE3N1Z2dlc3QuMmVmYzBmYzlsajOaAQYIABAAGACwAQC4AQAYx5P2nLAxIMeT9pywMTAAQhNzdWdnZXN0LjJlZmMwZmM5bGozIrECCgtBQUFBNmNKNG13dxL7AQoLQUFBQTZjSjRtd3cSC0FBQUE2Y0o0bXd3Gg0KCXRleHQvaHRtbBIAIg4KCnRleHQvcGxhaW4SACobIhUxMDQyNTUxODk1MjgxNzY2MjcxNjMoADgAMJWqoZywMTiHt6GcsDFKWwokYXBwbGljYXRpb24vdm5kLmdvb2dsZS1hcHBzLmRvY3MubWRzGjPC19rkAS0KKwoSCgxpbnN0aXR1dGlvbnMQARgAEhMKDW9yZ2FuaXphdGlvbnMQARgAGAFaDGwwemhtb2o0YjFhenICIAB4AIIBFHN1Z2dlc3QubGV6MGIwMWhkbDNmmgEGCAAQABgAsAEAuAEAGJWqoZywMSCHt6GcsDEwAEIUc3VnZ2VzdC5sZXowYjAxaGRsM2Yi9QIKC0FBQUE2Y0o0bXhZEr8CCgtBQUFBNmNKNG14WRILQUFBQTZjSjRteFkaDQoJdGV4dC9odG1sEgAiDgoKdGV4dC9wbGFpbhIAKhsiFTEwNDI1NTE4OTUyODE3NjYyNzE2MygAOAAw7uK/nLAxOKOpwJywMUqeAQokYXBwbGljYXRpb24vdm5kLmdvb2dsZS1hcHBzLmRvY3MubWRzGnbC19rkAXAabgpqCmQsIHJlcHJlc2VudGluZyBkaWZmZXJlbnQgYXJlYXMgb2YgdGhlIGluc3RpdHV0aW9uIChleC4gYWNhZGVtaWNzLCBzdHVkZW50IGFmZmFpcnMsIHdvcmtmb3JjZSBkZXZlbG9wEAEYARABWgx2dGxjOWxjN2lvNDRyAiAAeACCARRzdWdnZXN0LmY1YTVwdnRyd21pbpoBBggAEAAYALABALgBABju4r+csDEgo6nAnLAxMABCFHN1Z2dlc3QuZjVhNXB2dHJ3bWluIpwCCgtBQUFBNmNKNG15QRLmAQoLQUFBQTZjSjRteUESC0FBQUE2Y0o0bXlBGg0KCXRleHQvaHRtbBIAIg4KCnRleHQvcGxhaW4SACobIhUxMDQyNTUxODk1MjgxNzY2MjcxNjMoADgAMOqV2JywMTi7mticsDFKRgokYXBwbGljYXRpb24vdm5kLmdvb2dsZS1hcHBzLmRvY3MubWRzGh7C19rkARgSFgoSCgwoMSBwYWdlIG1heCkQARgAEAFaDGRhbjJxMzVvYmtxbnICIAB4AIIBFHN1Z2dlc3QuNmM0NHZ5emJrYjZnmgEGCAAQABgAsAEAuAEAGOqV2JywMSC7mticsDEwAEIUc3VnZ2VzdC42YzQ0dnl6YmtiNmcitgIKC0FBQUE2Y0o0bXdjEoACCgtBQUFBNmNKNG13YxILQUFBQTZjSjRtd2MaDQoJdGV4dC9odG1sEgAiDgoKdGV4dC9wbGFpbhIAKhsiFTEwNDI1NTE4OTUyODE3NjYyNzE2MygAOAAw0K+LnLAxOJLDi5ywMUpgCiRhcHBsaWNhdGlvbi92bmQuZ29vZ2xlLWFwcHMuZG9jcy5tZHMaOMLX2uQBMgowCg0KB3RoZSBJSUEQARgAEh0KF1BoYXNlIElJIGltcGxlbWVudGF0aW9uEAEYABgBWgxoMnd0aWFkZzgwNmdyAiAAeACCARRzdWdnZXN0Lm5xb2x6aXA2YmdxepoBBggAEAAYALABALgBABjQr4ucsDEgksOLnLAxMABCFHN1Z2dlc3QubnFvbHppcDZiZ3F6IqYCCgtBQUFBNmNKNG14RRLwAQoLQUFBQTZjSjRteEUSC0FBQUE2Y0o0bXhFGg0KCXRleHQvaHRtbBIAIg4KCnRleHQvcGxhaW4SACobIhUxMDQyNTUxODk1MjgxNzY2MjcxNjMoADgAMOLerZywMTio2K6csDFKUAokYXBwbGljYXRpb24vdm5kLmdvb2dsZS1hcHBzLmRvY3MubWRzGijC19rkASIKIAoTCg10aGUgY29tcGxldGVkEAEYABIHCgFhEAEYABgBWgw1bjg5NWV5enYzZHpyAiAAeACCARRzdWdnZXN0Lm1yd3ExM3U2cWNvdJoBBggAEAAYALABALgBABji3q2csDEgqNiunLAxMABCFHN1Z2dlc3QubXJ3cTEzdTZxY290IpcCCgtBQUFBNU4yY3JZNBLhAQoLQUFBQTVOMmNyWTQSC0FBQUE1TjJjclk0Gg0KCXRleHQvaHRtbBIAIg4KCnRleHQvcGxhaW4SACobIhUxMTM5NDY1Njk1MTUyMTcwODU3OTAoADgAMKDYmqqwMTjDjJuqsDFKQQokYXBwbGljYXRpb24vdm5kLmdvb2dsZS1hcHBzLmRvY3MubWRzGhnC19rkARMaEQoNCgcsIEQzQzMsEAEYABABWgx3MWR5a29lYnZyMGNyAiAAeACCARRzdWdnZXN0Lmk5eXB6eTVqMnRhdJoBBggAEAAYALABALgBABig2JqqsDEgw4ybqrAxMABCFHN1Z2dlc3QuaTl5cHp5NWoydGF0IroCCgtBQUFBNmNKNG13ZxKEAgoLQUFBQTZjSjRtd2cSC0FBQUE2Y0o0bXdnGg0KCXRleHQvaHRtbBIAIg4KCnRleHQvcGxhaW4SACobIhUxMDQyNTUxODk1MjgxNzY2MjcxNjMoADgAMIX7jJywMTjMuY2csDFKZQokYXBwbGljYXRpb24vdm5kLmdvb2dsZS1hcHBzLmRvY3MubWRzGj3C19rkATcKNQoRCgtpbnN0aXR1dGlvbhABGAASHgoYYXdhcmRlZeKAmXMgb3JnYW5pemF0aW9uEAEYABgBWgtzY3JldzJkcHd5cnICIAB4AIIBFHN1Z2dlc3QuMXg3MmIzcnFsMG54mgEGCAAQABgAsAEAuAEAGIX7jJywMSDMuY2csDEwAEIUc3VnZ2VzdC4xeDcyYjNycWwwbngiqAIKC0FBQUE2Y0o0bXhJEvIBCgtBQUFBNmNKNG14SRILQUFBQTZjSjRteEkaDQoJdGV4dC9odG1sEgAiDgoKdGV4dC9wbGFpbhIAKhsiFTEwNDI1NTE4OTUyODE3NjYyNzE2MygAOAAw8eivnLAxOPDSsJywMUpSCiRhcHBsaWNhdGlvbi92bmQuZ29vZ2xlLWFwcHMuZG9jcy5tZHMaKsLX2uQBJBoiCh4KGGluc3RpdHV0aW9uYWwgbGVhZGVyc2hpcBABGAAQAVoMaXJiejNnOXFheDJpcgIgAHgAggEUc3VnZ2VzdC44N2t6b250dTk1emeaAQYIABAAGACwAQC4AQAY8eivnLAxIPDSsJywMTAAQhRzdWdnZXN0Ljg3a3pvbnR1OTV6ZyLkAwoLQUFBQTZjSjRtd2sSrgMKC0FBQUE2Y0o0bXdrEgtBQUFBNmNKNG13axoNCgl0ZXh0L2h0bWwSACIOCgp0ZXh0L3BsYWluEgAqGyIVMTA0MjU1MTg5NTI4MTc2NjI3MTYzKAA4ADDtjJGcsDE4/tiVnLAxSo0CCiRhcHBsaWNhdGlvbi92bmQuZ29vZ2xlLWFwcHMuZG9jcy5tZHMa5AHC19rkAd0BCtoBCmoKZEZvbGxvd2luZyB0aGUgRGVzaWduIExhYiwgaW5zdGl0dXRpb25zIHRoYXQgYXJlIGF3YXJkZWQgdGhlIElJQSBmdW5kaW5nIHdpbGwgcmVjZWl2ZSBjb2FjaGluZyBhbmQgc3UQARgBEmoKZFRoZSBDZW50ZXIgd2lsbCBwcm92aWRlIGV4dGVuc2l2ZSBmYWNpbGl0YXRpb24gYW5kIGNvbnN1bHRpbmcgc3VwcG9ydCB0byBhd2FyZGVlcyBkdXJpbmcgUGhhc2UgSSAtIEQQARgBGAFaDHQ2YnM3Y2puYTk2c3ICIAB4AIIBFHN1Z2dlc3QueHpjdGhkNXM0Yml0mgEGCAAQABgAsAEAuAEAGO2MkZywMSD+2JWcsDEwAEIUc3VnZ2VzdC54emN0aGQ1czRiaXQisAIKC0FBQUE2Y0o0bXhNEvoBCgtBQUFBNmNKNG14TRILQUFBQTZjSjRteE0aDQoJdGV4dC9odG1sEgAiDgoKdGV4dC9wbGFpbhIAKhsiFTEwNDI1NTE4OTUyODE3NjYyNzE2MygAOAAw/5+ynLAxOP+xspywMUpaCiRhcHBsaWNhdGlvbi92bmQuZ29vZ2xlLWFwcHMuZG9jcy5tZHMaMsLX2uQBLAoqCg4KCE1JLVJBSVNFEAEYABIWChBQaGFzZSBJIOKAkyBEUFRBEAEYABgBWgw1a205em12ZGt0ZzhyAiAAeACCARRzdWdnZXN0LmxndTgyMG43ZG90MZoBBggAEAAYALABALgBABj/n7KcsDEg/7GynLAxMABCFHN1Z2dlc3QubGd1ODIwbjdkb3QxIpYCCgtBQUFBNmNKNG15MBLgAQoLQUFBQTZjSjRteTASC0FBQUE2Y0o0bXkwGg0KCXRleHQvaHRtbBIAIg4KCnRleHQvcGxhaW4SACobIhUxMDQyNTUxODk1MjgxNzY2MjcxNjMoADgAMJ3W9JywMTji6fScsDFKQAokYXBwbGljYXRpb24vdm5kLmdvb2dsZS1hcHBzLmRvY3MubWRzGhjC19rkARIaEAoMCgZjb2FjaCwQARgAEAFaDGx2YXduMzNhd3h5bnICIAB4AIIBFHN1Z2dlc3QueTFwMDRrc3lzenk2mgEGCAAQABgAsAEAuAEAGJ3W9JywMSDi6fScsDEwAEIUc3VnZ2VzdC55MXAwNGtzeXN6eTYiqgIKC0FBQUE2Y0o0bXdvEvQBCgtBQUFBNmNKNG13bxILQUFBQTZjSjRtd28aDQoJdGV4dC9odG1sEgAiDgoKdGV4dC9wbGFpbhIAKhsiFTEwNDI1NTE4OTUyODE3NjYyNzE2MygAOAAw5oCgnLAxOJDCoJywMUpUCiRhcHBsaWNhdGlvbi92bmQuZ29vZ2xlLWFwcHMuZG9jcy5tZHMaLMLX2uQBJgokChAKCkludml0YXRpb24QARgAEg4KCFByb3Bvc2FsEAEYABgBWgx3bW1maHk5c3BnaDRyAiAAeACCARRzdWdnZXN0LnMyanF2OHN2cjRyYpoBBggAEAAYALABALgBABjmgKCcsDEgkMKgnLAxMABCFHN1Z2dlc3QuczJqcXY4c3ZyNHJiIqMCCgtBQUFBNmNKNG14URLxAQoLQUFBQTZjSjRteFESC0FBQUE2Y0o0bXhRGikKCXRleHQvaHRtbBIcQ29uc2lkZXIgYSBtaW5pbXVtIG9mIDMgb3IgNCIqCgp0ZXh0L3BsYWluEhxDb25zaWRlciBhIG1pbmltdW0gb2YgMyBvciA0KhsiFTEwNDI1NTE4OTUyODE3NjYyNzE2MygAOAAw2N63nLAxONjet5ywMUoPCgp0ZXh0L3BsYWluEgFYWgxhYmIxZ3JlMWlpeTJyAiAAeACaAQYIABAAGACqAR4SHENvbnNpZGVyIGEgbWluaW11bSBvZiAzIG9yIDSwAQC4AQAY2N63nLAxINjet5ywMTAAQhBraXguNGxxMmg2ODVnaGFyIrgCCgtBQUFBNmNKNG13URKCAgoLQUFBQTZjSjRtd1ESC0FBQUE2Y0o0bXdRGg0KCXRleHQvaHRtbBIAIg4KCnRleHQvcGxhaW4SACobIhUxMDQyNTUxODk1MjgxNzY2MjcxNjMoADgAMPz37ZuwMTjrw/absDFKYgokYXBwbGljYXRpb24vdm5kLmdvb2dsZS1hcHBzLmRvY3MubWRzGjrC19rkATQKJQoJCgNUaGUQARgAEhYKEEFuIGFuYWx5c2lzIG9mIGMQARgAGAEaCwoHCgFjEAEYABABWgxlZzJpODlsc3dlOTByAiAAeACCARRzdWdnZXN0LnlkaGc3dGI0d2dudZoBBggAEAAYALABALgBABj89+2bsDEg68P2m7AxMABCFHN1Z2dlc3QueWRoZzd0YjR3Z251IpgCCgtBQUFBNmNKNG14NBLiAQoLQUFBQTZjSjRteDQSC0FBQUE2Y0o0bXg0Gg0KCXRleHQvaHRtbBIAIg4KCnRleHQvcGxhaW4SACobIhUxMDQyNTUxODk1MjgxNzY2MjcxNjMoADgAMIWU1pywMTiVmNacsDFKQgokYXBwbGljYXRpb24vdm5kLmdvb2dsZS1hcHBzLmRvY3MubWRzGhrC19rkARQSEgoOCghUZW1wbGF0ZRABGAAQAVoMdXhwOWo5aHp2eWU1cgIgAHgAggEUc3VnZ2VzdC45bG16NGgzbGk3bGWaAQYIABAAGACwAQC4AQAYhZTWnLAxIJWY1pywMTAAQhRzdWdnZXN0LjlsbXo0aDNsaTdsZSLkAwoLQUFBQTZjSjRtd1USrgMKC0FBQUE2Y0o0bXdVEgtBQUFBNmNKNG13VRoNCgl0ZXh0L2h0bWwSACIOCgp0ZXh0L3BsYWluEgAqGyIVMTA0MjU1MTg5NTI4MTc2NjI3MTYzKAA4ADDO3vGbsDE49Of9m7AxSo0CCiRhcHBsaWNhdGlvbi92bmQuZ29vZ2xlLWFwcHMuZG9jcy5tZHMa5AHC19rkAd0BCtoBCmoKZFRoZSBpbnN0aXR1dGlvbmFsIGFzc2V0cyBhbmQgb3Bwb3J0dW5pdGllcyBhY3Jvc3MgYSBudW1iZXIgb2YgZG9tYWlucyBjb25uZWN0ZWQgdG8gcHJvZ3JhbXMsIHBvbGljaWUQARgBEmoKZFRoZSBiYXJyaWVycyBleHBlcmllbmNlZCBieSBhZHVsdCBsZWFybmVycyBhdCB0aGUgb3JnYW5pemF0aW9uIHdpdGggYW4gZW1waGFzaXMgb24gYmFycmllcnMgZmFjZWQgYnkQARgBGAFaDGdtZzlsbXlxdXN2bnICIAB4AIIBFHN1Z2dlc3QuZjY1NnFnaWxuOGlwmgEGCAAQABgAsAEAuAEAGM7e8ZuwMSD05/2bsDEwAEIUc3VnZ2VzdC5mNjU2cWdpbG44aXAi/AIKC0FBQUE2Y0o0bXZ3EscCCgtBQUFBNmNKNG12dxILQUFBQTZjSjRtdncaDQoJdGV4dC9odG1sEgAiDgoKdGV4dC9wbGFpbhIAKhsiFTEwNDI1NTE4OTUyODE3NjYyNzE2MygAOAAwncW+m7AxONH3y5uwMUqnAQokYXBwbGljYXRpb24vdm5kLmdvb2dsZS1hcHBzLmRvY3MubWRzGn/C19rkAXkKdwpqCmRDb2xsZWN0IGFuZCBleHBsb3JlIGF2YWlsYWJsZSBkYXRhIGFib3V0IGN1cnJlbnQgYW5kIHByb3NwZWN0aXZlIGFkdWx0IGxlYXJuZXJzLCB0aGVpciBleHBlcmllbmNlcywgEAEYARIHCgEuEAEYABgBWgx5dWFyMHp4cGd3czNyAiAAeACCARNzdWdnZXN0Lm81bnE5YTNqYzFsmgEGCAAQABgAsAEAuAEAGJ3FvpuwMSDR98ubsDEwAEITc3VnZ2VzdC5vNW5xOWEzamMxbCKRAgoLQUFBQTZjSjRtd1kS2wEKC0FBQUE2Y0o0bXdZEgtBQUFBNmNKNG13WRoNCgl0ZXh0L2h0bWwSACIOCgp0ZXh0L3BsYWluEgAqGyIVMTA0MjU1MTg5NTI4MTc2NjI3MTYzKAA4ADDG8PabsDE4m/X2m7AxSjsKJGFwcGxpY2F0aW9uL3ZuZC5nb29nbGUtYXBwcy5kb2NzLm1kcxoTwtfa5AENGgsKBwoBLBABGAAQAVoMa2pkdXM4MW1xc3A5cgIgAHgAggEUc3VnZ2VzdC4yd2ZrNXdtMXUwMGSaAQYIABAAGACwAQC4AQAYxvD2m7AxIJv19puwMTAAQhRzdWdnZXN0LjJ3Zms1d20xdTAwZCK2AgoLQUFBQTZjSjRteEESggIKC0FBQUE2Y0o0bXhBEgtBQUFBNmNKNG14QRoNCgl0ZXh0L2h0bWwSACIOCgp0ZXh0L3BsYWluEgAqGyIVMTA0MjU1MTg5NTI4MTc2NjI3MTYzKAA4ADDI6qucsDE464asnLAxSmQKJGFwcGxpY2F0aW9uL3ZuZC5nb29nbGUtYXBwcy5kb2NzLm1kcxo8wtfa5AE2CjQKIgocMTE6NTkgcG0gb24gT2N0b2JlciAyNywgMjAyMxABGAASDAoGW2RhdGVdEAEYABgBWgxvN2t6dno2dW1na2NyAiAAeACCARJzdWdnZXN0LjRkMDJ2dzY3ZHCaAQYIABAAGACwAQC4AQAYyOqrnLAxIOuGrJywMTAAQhJzdWdnZXN0LjRkMDJ2dzY3ZHAinwIKC0FBQUE2Y0o0bXdBEukBCgtBQUFBNmNKNG13QRILQUFBQTZjSjRtd0EaDQoJdGV4dC9odG1sEgAiDgoKdGV4dC9wbGFpbhIAKhsiFTEwNDI1NTE4OTUyODE3NjYyNzE2MygAOAAwyaDZm7AxOP+k2ZuwMUpJCiRhcHBsaWNhdGlvbi92bmQuZ29vZ2xlLWFwcHMuZG9jcy5tZHMaIcLX2uQBGwoZCgkKA3NpeBABGAASCgoEZm91chABGAAYAVoMczNlZnZtNXV4NjBqcgIgAHgAggEUc3VnZ2VzdC5jeWVkdmhnMnQ5OTmaAQYIABAAGACwAQC4AQAYyaDZm7AxIP+k2ZuwMTAAQhRzdWdnZXN0LmN5ZWR2aGcydDk5OSKwAgoLQUFBQTZjSjRtdmMS+gEKC0FBQUE2Y0o0bXZjEgtBQUFBNmNKNG12YxoNCgl0ZXh0L2h0bWwSACIOCgp0ZXh0L3BsYWluEgAqGyIVMTA0MjU1MTg5NTI4MTc2NjI3MTYzKAA4ADC2lribsDE4x8m5m7AxSloKJGFwcGxpY2F0aW9uL3ZuZC5nb29nbGUtYXBwcy5kb2NzLm1kcxoywtfa5AEsGioKJgogcmV2aWV3IGRhdGEsIGlkZW50aWZ5IG9ic3RhY2xlcywQARgAEAFaDDJzN2N5ajc0NDJjeXICIAB4AIIBFHN1Z2dlc3QuZmIwN3FxNWV6OGEzmgEGCAAQABgAsAEAuAEAGLaWuJuwMSDHybmbsDEwAEIUc3VnZ2VzdC5mYjA3cXE1ZXo4YTMiogIKC0FBQUE2Y0o0bXdFEuwBCgtBQUFBNmNKNG13RRILQUFBQTZjSjRtd0UaDQoJdGV4dC9odG1sEgAiDgoKdGV4dC9wbGFpbhIAKhsiFTEwNDI1NTE4OTUyODE3NjYyNzE2MygAOAAw/onom7AxOOKz6JuwMUpMCiRhcHBsaWNhdGlvbi92bmQuZ29vZ2xlLWFwcHMuZG9jcy5tZHMaJMLX2uQBHgocCgsKBXNlbGYtEAEYABILCgVuZWVkcxABGAAYAVoMNXdlaGwzM2RsNnF0cgIgAHgAggEUc3VnZ2VzdC5oZ2cyMnV0c2Q2M2yaAQYIABAAGACwAQC4AQAY/onom7AxIOKz6JuwMTAAQhRzdWdnZXN0LmhnZzIydXRzZDYzbCKjAgoLQUFBQTZjSjRtdmcS7QEKC0FBQUE2Y0o0bXZnEgtBQUFBNmNKNG12ZxoNCgl0ZXh0L2h0bWwSACIOCgp0ZXh0L3BsYWluEgAqGyIVMTA0MjU1MTg5NTI4MTc2NjI3MTYzKAA4ADCclLqbsDE4nJS6m7AxSk0KJGFwcGxpY2F0aW9uL3ZuZC5nb29nbGUtYXBwcy5kb2NzLm1kcxolwtfa5AEfEh0KGQoTaWRlbnRpZnkgb2JzdGFjbGVzLBABGAAQAVoMczRleXR0czhpNDJ4cgIgAHgAggEUc3VnZ2VzdC40ajJtbno4aGxtNXCaAQYIABAAGACwAQC4AQAYnJS6m7AxIJyUupuwMTAAQhRzdWdnZXN0LjRqMm1uejhobG01cCKTAgoLQUFBQTZjSjRtd0kS3QEKC0FBQUE2Y0o0bXdJEgtBQUFBNmNKNG13SRoNCgl0ZXh0L2h0bWwSACIOCgp0ZXh0L3BsYWluEgAqGyIVMTA0MjU1MTg5NTI4MTc2NjI3MTYzKAA4ADDalumbsDE40prpm7AxSj4KJGFwcGxpY2F0aW9uL3ZuZC5nb29nbGUtYXBwcy5kb2NzLm1kcxoWwtfa5AEQEg4KCgoEcGxhbhABGAAQAVoLM3phcDExM2RlczdyAiAAeACCARRzdWdnZXN0LjUzcnU0OXJwaDlpbJoBBggAEAAYALABALgBABjalumbsDEg0prpm7AxMABCFHN1Z2dlc3QuNTNydTQ5cnBoOWlsIp4CCgtBQUFBNmNKNG12axLoAQoLQUFBQTZjSjRtdmsSC0FBQUE2Y0o0bXZrGg0KCXRleHQvaHRtbBIAIg4KCnRleHQvcGxhaW4SACobIhUxMDQyNTUxODk1MjgxNzY2MjcxNjMoADgAMKaLvJuwMTiLkLybsDFKSAokYXBwbGljYXRpb24vdm5kLmdvb2dsZS1hcHBzLmRvY3MubWRzGiDC19rkARoKGAoLCgVvdGhlchABGAASBwoBYRABGAAYAVoMYXkzMGh1Z2tnY3czcgIgAHgAggEUc3VnZ2VzdC5qNWlobWlocmQ1YTiaAQYIABAAGACwAQC4AQAYpou8m7AxIIuQvJuwMTAAQhRzdWdnZXN0Lmo1aWhtaWhyZDVhOCKvAgoLQUFBQTZjSjRtd00S+QEKC0FBQUE2Y0o0bXdNEgtBQUFBNmNKNG13TRoNCgl0ZXh0L2h0bWwSACIOCgp0ZXh0L3BsYWluEgAqGyIVMTA0MjU1MTg5NTI4MTc2NjI3MTYzKAA4ADCmgeybsDE497jsm7AxSlkKJGFwcGxpY2F0aW9uL3ZuZC5nb29nbGUtYXBwcy5kb2NzLm1kcxoxwtfa5AErCikKEQoLaW5zdGl0dXRpb24QARgAEhIKDG9yZ2FuaXphdGlvbhABGAAYAVoMZnA0Zmx5MTU4c2JxcgIgAHgAggEUc3VnZ2VzdC51dGR2aXdvZWozOHWaAQYIABAAGACwAQC4AQAYpoHsm7AxIPe47JuwMTAAQhRzdWdnZXN0LnV0ZHZpd29lajM4dSKtAgoLQUFBQTZjSjRteDAS9wEKC0FBQUE2Y0o0bXgwEgtBQUFBNmNKNG14MBoNCgl0ZXh0L2h0bWwSACIOCgp0ZXh0L3BsYWluEgAqGyIVMTA0MjU1MTg5NTI4MTc2NjI3MTYzKAA4ADCHrtWcsDE4z73VnLAxSlcKJGFwcGxpY2F0aW9uL3ZuZC5nb29nbGUtYXBwcy5kb2NzLm1kcxovwtfa5AEpCicKEAoKSW52aXRhdGlvbhABGAASEQoLQXBwbGljYXRpb24QARgAGAFaDG93bGt6djFpb3M2cXICIAB4AIIBFHN1Z2dlc3QucTA3ZmYwaWJwbnB3mgEGCAAQABgAsAEAuAEAGIeu1ZywMSDPvdWcsDEwAEIUc3VnZ2VzdC5xMDdmZjBpYnBucHcitQIKC0FBQUE2Y0o0bXZvEv8BCgtBQUFBNmNKNG12bxILQUFBQTZjSjRtdm8aDQoJdGV4dC9odG1sEgAiDgoKdGV4dC9wbGFpbhIAKhsiFTEwNDI1NTE4OTUyODE3NjYyNzE2MygAOAAwo9e8m7AxOLHtvJuwMUpfCiRhcHBsaWNhdGlvbi92bmQuZ29vZ2xlLWFwcHMuZG9jcy5tZHMaN8LX2uQBMQovChIKDHBhcnRpY2lwYW50cxABGAASFwoRb2Ygb3RoZXIgYXdhcmRlZXMQARgAGAFaDDdkZThoNzZhdXJ6cHICIAB4AIIBFHN1Z2dlc3QuajBjNWN5dDMzNWp1mgEGCAAQABgAsAEAuAEAGKPXvJuwMSCx7bybsDEwAEIUc3VnZ2VzdC5qMGM1Y3l0MzM1anUi2QIKC0FBQUE2Y0o0bXZREqMCCgtBQUFBNmNKNG12URILQUFBQTZjSjRtdlEaDQoJdGV4dC9odG1sEgAiDgoKdGV4dC9wbGFpbhIAKhsiFTEwNDI1NTE4OTUyODE3NjYyNzE2MygAOAAwr6q0m7AxOOW6tZuwMUqCAQokYXBwbGljYXRpb24vdm5kLmdvb2dsZS1hcHBzLmRvY3MubWRzGlrC19rkAVQKUgovCilDb252ZW5lIGEgY3Jvc3MtZnVuY3Rpb25hbCBkZXNpZ24gdGVhbSB0bxABGAASHQoXaGF2ZSB0aGVpciBkZXNpZ24gdGVhbXMQARgAGAFaDGtuM3JscHc0eGs1bnICIAB4AIIBFHN1Z2dlc3QuY3lxYTdob3JnM28wmgEGCAAQABgAsAEAuAEAGK+qtJuwMSDlurWbsDEwAEIUc3VnZ2VzdC5jeXFhN2hvcmczbzAioAIKC0FBQUE2Y0o0bXc0EuoBCgtBQUFBNmNKNG13NBILQUFBQTZjSjRtdzQaDQoJdGV4dC9odG1sEgAiDgoKdGV4dC9wbGFpbhIAKhsiFTEwNDI1NTE4OTUyODE3NjYyNzE2MygAOAAwjouknLAxOP2ppJywMUpKCiRhcHBsaWNhdGlvbi92bmQuZ29vZ2xlLWFwcHMuZG9jcy5tZHMaIsLX2uQBHBoaChYKEHRoZSByZXNwb25zZXMgdG8QARgAEAFaDDg1M256czNveG1qdHICIAB4AIIBFHN1Z2dlc3QucHF4ZjNvcTU3dmV3mgEGCAAQABgAsAEAuAEAGI6LpJywMSD9qaScsDEwAEIUc3VnZ2VzdC5wcXhmM29xNTd2ZXcinAIKC0FBQUE2Y0o0bXZVEuYBCgtBQUFBNmNKNG12VRILQUFBQTZjSjRtdlUaDQoJdGV4dC9odG1sEgAiDgoKdGV4dC9wbGFpbhIAKhsiFTEwNDI1NTE4OTUyODE3NjYyNzE2MygAOAAwn6i2m7AxOIuttpuwMUpGCiRhcHBsaWNhdGlvbi92bmQuZ29vZ2xlLWFwcHMuZG9jcy5tZHMaHsLX2uQBGAoWCgcKATYQARgAEgkKA1tYXRABGAAYAVoMeXg5cGh1NzNwMmJlcgIgAHgAggEUc3VnZ2VzdC4zZmNpZGdwZzZwcGSaAQYIABAAGACwAQC4AQAYn6i2m7AxIIuttpuwMTAAQhRzdWdnZXN0LjNmY2lkZ3BnNnBwZCKRAgoLQUFBQTZjSjRtdzgS2wEKC0FBQUE2Y0o0bXc4EgtBQUFBNmNKNG13OBoNCgl0ZXh0L2h0bWwSACIOCgp0ZXh0L3BsYWluEgAqGyIVMTA0MjU1MTg5NTI4MTc2NjI3MTYzKAA4ADC8jKWcsDE45pClnLAxSjsKJGFwcGxpY2F0aW9uL3ZuZC5nb29nbGUtYXBwcy5kb2NzLm1kcxoTwtfa5AENGgsKBwoBLBABGAAQAVoMczgyZTQ4MXJ3cHhycgIgAHgAggEUc3VnZ2VzdC5nZDZ5Mm85MnZpNziaAQYIABAAGACwAQC4AQAYvIylnLAxIOaQpZywMTAAQhRzdWdnZXN0LmdkNnkybzkydmk3OCKWAgoLQUFBQTZjSjRtdlkS4AEKC0FBQUE2Y0o0bXZZEgtBQUFBNmNKNG12WRoNCgl0ZXh0L2h0bWwSACIOCgp0ZXh0L3BsYWluEgAqGyIVMTA0MjU1MTg5NTI4MTc2NjI3MTYzKAA4ADC9z7absDE40Ne2m7AxSkAKJGFwcGxpY2F0aW9uL3ZuZC5nb29nbGUtYXBwcy5kb2NzLm1kcxoYwtfa5AESGhAKDAoGY29ob3J0EAEYABABWgxsaXc1OWczdHFlN2pyAiAAeACCARRzdWdnZXN0Lno3b21xZ3JiZzlnN5oBBggAEAAYALABALgBABi9z7absDEg0Ne2m7AxMABCFHN1Z2dlc3QuejdvbXFncmJnOWc3IrACCgtBQUFBNmNKNG12QRL6AQoLQUFBQTZjSjRtdkESC0FBQUE2Y0o0bXZBGg0KCXRleHQvaHRtbBIAIg4KCnRleHQvcGxhaW4SACobIhUxMDQyNTUxODk1MjgxNzY2MjcxNjMoADgAMIfJr5uwMTjZnLCbsDFKWgokYXBwbGljYXRpb24vdm5kLmdvb2dsZS1hcHBzLmRvY3MubWRzGjLC19rkASwaKgomCiBJbiBhZGRpdGlvbiwgY29ob3J0IGluc3RpdHV0aW9ucxABGAAQAVoMc2xlbzUzN3AycGgycgIgAHgAggEUc3VnZ2VzdC4zcXFzMmRlM29hcnGaAQYIABAAGACwAQC4AQAYh8mvm7AxINmcsJuwMTAAQhRzdWdnZXN0LjNxcXMyZGUzb2FycSKmAgoLQUFBQTZjSjRtdWMS8AEKC0FBQUE2Y0o0bXVjEgtBQUFBNmNKNG11YxoNCgl0ZXh0L2h0bWwSACIOCgp0ZXh0L3BsYWluEgAqGyIVMTA0MjU1MTg5NTI4MTc2NjI3MTYzKAA4ADDd9bCasDE4p8SxmrAxSlEKJGFwcGxpY2F0aW9uL3ZuZC5nb29nbGUtYXBwcy5kb2NzLm1kcxopwtfa5AEjCiEKDgoIY29hY2hlcywQARgAEg0KB291dHNpZGUQARgAGAFaCzNka3R3YTJicGJvcgIgAHgAggEUc3VnZ2VzdC56YXljMWlhanl6anOaAQYIABAAGACwAQC4AQAY3fWwmrAxIKfEsZqwMTAAQhRzdWdnZXN0LnpheWMxaWFqeXpqcyKgAgoLQUFBQTZjSjRtdkUS6gEKC0FBQUE2Y0o0bXZFEgtBQUFBNmNKNG12RRoNCgl0ZXh0L2h0bWwSACIOCgp0ZXh0L3BsYWluEgAqGyIVMTA0MjU1MTg5NTI4MTc2NjI3MTYzKAA4ADDz4rCbsDE40JCxm7AxSkoKJGFwcGxpY2F0aW9uL3ZuZC5nb29nbGUtYXBwcy5kb2NzLm1kcxoiwtfa5AEcEg4KCgoEVGhleRABGAAQARoKCgYKABAUGAAQAVoMdWcyczA1b3NvZGp4cgIgAHgAggEUc3VnZ2VzdC5weW9yM3M0eWZmZHSaAQYIABAAGACwAQC4AQAY8+Kwm7AxINCQsZuwMTAAQhRzdWdnZXN0LnB5b3IzczR5ZmZkdCKRAgoLQUFBQTZjSjRtdWcS2wEKC0FBQUE2Y0o0bXVnEgtBQUFBNmNKNG11ZxoNCgl0ZXh0L2h0bWwSACIOCgp0ZXh0L3BsYWluEgAqGyIVMTA0MjU1MTg5NTI4MTc2NjI3MTYzKAA4ADCPhLKasDE4uImymrAxSjsKJGFwcGxpY2F0aW9uL3ZuZC5nb29nbGUtYXBwcy5kb2NzLm1kcxoTwtfa5AENGgsKBwoBLBABGAAQAVoMcG14Nmt0b3FtMmpncgIgAHgAggEUc3VnZ2VzdC54eDR4aTlybmczcXqaAQYIABAAGACwAQC4AQAYj4SymrAxILiJspqwMTAAQhRzdWdnZXN0Lnh4NHhpOXJuZzNxeiKRAgoLQUFBQTZjSjRtdkkS2wEKC0FBQUE2Y0o0bXZJEgtBQUFBNmNKNG12SRoNCgl0ZXh0L2h0bWwSACIOCgp0ZXh0L3BsYWluEgAqGyIVMTA0MjU1MTg5NTI4MTc2NjI3MTYzKAA4ADCky7GbsDE488+xm7AxSjsKJGFwcGxpY2F0aW9uL3ZuZC5nb29nbGUtYXBwcy5kb2NzLm1kcxoTwtfa5AENGgsKBwoBOhABGAAQAVoMaHo4NmR2azB3NnRkcgIgAHgAggEUc3VnZ2VzdC5ham9mZHlsM2Z0MHWaAQYIABAAGACwAQC4AQAYpMuxm7AxIPPPsZuwMTAAQhRzdWdnZXN0LmFqb2ZkeWwzZnQwdSKTAgoLQUFBQTZjSjRtdWsS3QEKC0FBQUE2Y0o0bXVrEgtBQUFBNmNKNG11axoNCgl0ZXh0L2h0bWwSACIOCgp0ZXh0L3BsYWluEgAqGyIVMTA0MjU1MTg5NTI4MTc2NjI3MTYzKAA4ADCs1bKasDE4ldqymrAxSj0KJGFwcGxpY2F0aW9uL3ZuZC5nb29nbGUtYXBwcy5kb2NzLm1kcxoVwtfa5AEPEg0KCQoDYW5kEAEYABABWgx6Y2hzMmQxZXR6MG9yAiAAeACCARRzdWdnZXN0LnpmY3dudmJpMjU4a5oBBggAEAAYALABALgBABis1bKasDEgldqymrAxMABCFHN1Z2dlc3QuemZjd252YmkyNThrIpICCgtBQUFBNmNKNG12TRLcAQoLQUFBQTZjSjRtdk0SC0FBQUE2Y0o0bXZNGg0KCXRleHQvaHRtbBIAIg4KCnRleHQvcGxhaW4SACobIhUxMDQyNTUxODk1MjgxNzY2MjcxNjMoADgAMNeBspuwMTjXgbKbsDFKPAokYXBwbGljYXRpb24vdm5kLmdvb2dsZS1hcHBzLmRvY3MubWRzGhTC19rkAQ4iBAhREAEiBggMCA0QAVoMNWozaGEzaXNrb2gxcgIgAHgAggEUc3VnZ2VzdC5iZ2l4aDRhNDNiaG2aAQYIABAAGACwAQC4AQAY14Gym7AxINeBspuwMTAAQhRzdWdnZXN0LmJnaXhoNGE0M2JobSLIAgoLQUFBQTZjSjRtdzASkgIKC0FBQUE2Y0o0bXcwEgtBQUFBNmNKNG13MBoNCgl0ZXh0L2h0bWwSACIOCgp0ZXh0L3BsYWluEgAqGyIVMTA0MjU1MTg5NTI4MTc2NjI3MTYzKAA4ADCJo6OcsDE489WknLAxSnIKJGFwcGxpY2F0aW9uL3ZuZC5nb29nbGUtYXBwcy5kb2NzLm1kcxpKwtfa5AFECkIKGgoUaW52aXRhdGlvbiBxdWVzdGlvbnMQARgAEiIKHHJlc3BvbnNlc2EgcHJvamVjdCBuYXJyYXRpdmUQARgAGAFaDHVvZnByZnc2Y3RiNXICIAB4AIIBFHN1Z2dlc3QuejN1enc5MW9tdmEzmgEGCAAQABgAsAEAuAEAGImjo5ywMSDz1aScsDEwAEIUc3VnZ2VzdC56M3V6dzkxb212YTMikAIKC0FBQUE2Y0o0bXYwEtoBCgtBQUFBNmNKNG12MBILQUFBQTZjSjRtdjAaDQoJdGV4dC9odG1sEgAiDgoKdGV4dC9wbGFpbhIAKhsiFTEwNDI1NTE4OTUyODE3NjYyNzE2MygAOAAwsdG+m7AxOMHWvpuwMUo6CiRhcHBsaWNhdGlvbi92bmQuZ29vZ2xlLWFwcHMuZG9jcy5tZHMaEsLX2uQBDBoKCgYKABATGAAQAVoMNTJjenIyZmU3N2U4cgIgAHgAggEUc3VnZ2VzdC5pNnp1c3BkOWoyZ3OaAQYIABAAGACwAQC4AQAYsdG+m7AxIMHWvpuwMTAAQhRzdWdnZXN0Lmk2enVzcGQ5ajJncyKMAgoLQUFBQTZjSjRtdG8S1gEKC0FBQUE2Y0o0bXRvEgtBQUFBNmNKNG10bxoNCgl0ZXh0L2h0bWwSACIOCgp0ZXh0L3BsYWluEgAqGyIVMTA0MjU1MTg5NTI4MTc2NjI3MTYzKAA4ADDk35iasDE41+SYmrAxSjYKJGFwcGxpY2F0aW9uL3ZuZC5nb29nbGUtYXBwcy5kb2NzLm1kcxoOwtfa5AEIIgYIAggDEAFaDG5nNGFqMTZzOTdtdnICIAB4AIIBFHN1Z2dlc3QuejF5NXpmNDd6YnhkmgEGCAAQABgAsAEAuAEAGOTfmJqwMSDX5JiasDEwAEIUc3VnZ2VzdC56MXk1emY0N3pieGQirwMKC0FBQUE2Y0o0bXVREvkCCgtBQUFBNmNKNG11URILQUFBQTZjSjRtdVEaDQoJdGV4dC9odG1sEgAiDgoKdGV4dC9wbGFpbhIAKhsiFTEwNDI1NTE4OTUyODE3NjYyNzE2MygAOAAwxLmsmrAxOIqvx5qwMUrYAQokYXBwbGljYXRpb24vdm5kLmdvb2dsZS1hcHBzLmRvY3MubWRzGq8Bwtfa5AGoAQqlAQpqCmRUbyBzdXBwb3J0IGNvaG9ydCBpbnN0aXR1dGlvbnMsIHRoZSBNQ0FDUywgRWR1Y2F0aW9uIFN0cmF0ZWd5IEdyb3VwLCBhbmQgdGhlIE1JLVJBSVNFIHRlYW0gd2lsbCBwcm92EAEYARI1Ci9Pcmdhbml6YXRpb25zIHNlbGVjdGVkIGZvciBQaGFzZSBJIERQVEEgcHJvZ3JhbRABGAAYAVoMNDFuMnQxa3BqdHRtcgIgAHgAggEUc3VnZ2VzdC5sZ2FjY3dnM3N4eHiaAQYIABAAGACwAQC4AQAYxLmsmrAxIIqvx5qwMTAAQhRzdWdnZXN0LmxnYWNjd2czc3h4eCLFAwoLQUFBQTZLcWk5eWcS7QIKC0FBQUE2S3FpOXlnEgtBQUFBNktxaTl5ZxoNCgl0ZXh0L2h0bWwSACIOCgp0ZXh0L3BsYWluEgAqRwoOSmVyZW15IEhlbmRnZXMaNS8vc3NsLmdzdGF0aWMuY29tL2RvY3MvY29tbW9uL2JsdWVfc2lsaG91ZXR0ZTk2LTAucG5nMMDt6J2rMTjA7eidqzFKQwokYXBwbGljYXRpb24vdm5kLmdvb2dsZS1hcHBzLmRvY3MubWRzGhvC19rkARUSEwoPCglQaGFzZSBJIC0QARgAEAFySQoOSmVyZW15IEhlbmRnZXMaNwo1Ly9zc2wuZ3N0YXRpYy5jb20vZG9jcy9jb21tb24vYmx1ZV9zaWxob3VldHRlOTYtMC5wbmd4AIIBNnN1Z2dlc3RJZEltcG9ydDc0ZmQwOGE3LWE5ZmQtNGVlOC05NWIwLWMwYjVhN2IxMGI3Yl80N4gBAZoBBggAEAAYALABALgBARjA7eidqzEgwO3onasxMABCNnN1Z2dlc3RJZEltcG9ydDc0ZmQwOGE3LWE5ZmQtNGVlOC05NWIwLWMwYjVhN2IxMGI3Yl80NyLXAwoLQUFBQTZLcWk5ekkS/wIKC0FBQUE2S3FpOXpJEgtBQUFBNktxaTl6SRoNCgl0ZXh0L2h0bWwSACIOCgp0ZXh0L3BsYWluEgAqRwoOSmVyZW15IEhlbmRnZXMaNS8vc3NsLmdzdGF0aWMuY29tL2RvY3MvY29tbW9uL2JsdWVfc2lsaG91ZXR0ZTk2LTAucG5nMKCcz52rMTignM+dqzFKVQokYXBwbGljYXRpb24vdm5kLmdvb2dsZS1hcHBzLmRvY3MubWRzGi3C19rkAScKJQoSCgxEUFRBIHByb2dyYW0QARgAEg0KB1BoYXNlIEkQARgAGAFySQoOSmVyZW15IEhlbmRnZXMaNwo1Ly9zc2wuZ3N0YXRpYy5jb20vZG9jcy9jb21tb24vYmx1ZV9zaWxob3VldHRlOTYtMC5wbmd4AIIBNnN1Z2dlc3RJZEltcG9ydDc0ZmQwOGE3LWE5ZmQtNGVlOC05NWIwLWMwYjVhN2IxMGI3Yl8zMogBAZoBBggAEAAYALABALgBARignM+dqzEgoJzPnasxMABCNnN1Z2dlc3RJZEltcG9ydDc0ZmQwOGE3LWE5ZmQtNGVlOC05NWIwLWMwYjVhN2IxMGI3Yl8zMiLoAgoLQUFBQTZjSjRtdjQSsgIKC0FBQUE2Y0o0bXY0EgtBQUFBNmNKNG12NBoNCgl0ZXh0L2h0bWwSACIOCgp0ZXh0L3BsYWluEgAqGyIVMTA0MjU1MTg5NTI4MTc2NjI3MTYzKAA4ADDsyM+bsDE4iqjWm7AxSpEBCiRhcHBsaWNhdGlvbi92bmQuZ29vZ2xlLWFwcHMuZG9jcy5tZHMaacLX2uQBYxphCl0KV0RldmVsb3AgYW5kIHN1Ym1pdCBhIGZ1bGwgcHJvcG9zYWwgaW4gcmVzcG9uc2UgdG8gdGhlIE1DQUNTIElJQSBncmFudCBSRlAgZHVlIE1heSAyMDI0LhABGAAQAVoMeXltaGV3YzF1b2YzcgIgAHgAggEUc3VnZ2VzdC42cmhsM25kbHozb2GaAQYIABAAGACwAQC4AQAY7MjPm7AxIIqo1puwMTAAQhRzdWdnZXN0LjZyaGwzbmRsejNvYSKKAgoLQUFBQTZjSjRtdHMS1QEKC0FBQUE2Y0o0bXRzEgtBQUFBNmNKNG10cxoNCgl0ZXh0L2h0bWwSACIOCgp0ZXh0L3BsYWluEgAqGyIVMTA0MjU1MTg5NTI4MTc2NjI3MTYzKAA4ADCM/5iasDE4uoOZmrAxSjYKJGFwcGxpY2F0aW9uL3ZuZC5nb29nbGUtYXBwcy5kb2NzLm1kcxoOwtfa5AEIIgYIAggDEAFaDHkwcG16ajN2ZjV3c3ICIAB4AIIBE3N1Z2dlc3QuY2Vub2dmOW15bm+aAQYIABAAGACwAQC4AQAYjP+YmrAxILqDmZqwMTAAQhNzdWdnZXN0LmNlbm9nZjlteW5vIqcCCgtBQUFBNmNKNG11VRLyAQoLQUFBQTZjSjRtdVUSC0FBQUE2Y0o0bXVVGg0KCXRleHQvaHRtbBIAIg4KCnRleHQvcGxhaW4SACobIhUxMDQyNTUxODk1MjgxNzY2MjcxNjMoADgAMKP1rpqwMTjjpa+asDFKUwokYXBwbGljYXRpb24vdm5kLmdvb2dsZS1hcHBzLmRvY3MubWRzGivC19rkASUaIwofChlFZHVjYXRpb24gU3RyYXRlZ3kgR3JvdXAsEAEYABABWgwzc3l4ZXNrcTZ5cDdyAiAAeACCARNzdWdnZXN0LnhpNGgwcWxoZG85mgEGCAAQABgAsAEAuAEAGKP1rpqwMSDjpa+asDEwAEITc3VnZ2VzdC54aTRoMHFsaGRvOSKjBAoLQUFBQTZLcWk5eWsSywMKC0FBQUE2S3FpOXlrEgtBQUFBNktxaTl5axoNCgl0ZXh0L2h0bWwSACIOCgp0ZXh0L3BsYWluEgAqRwoOSmVyZW15IEhlbmRnZXMaNS8vc3NsLmdzdGF0aWMuY29tL2RvY3MvY29tbW9uL2JsdWVfc2lsaG91ZXR0ZTk2LTAucG5nMMDHy52rMTjAx8udqzFKoAEKJGFwcGxpY2F0aW9uL3ZuZC5nb29nbGUtYXBwcy5kb2NzLm1kcxp4wtfa5AFyEnAKbApmSWYgYXdhcmRlZCwgUGhhc2UgSUkg4oCTIElJQSBvcmdhbml6YXRpb25zIHdpbGwgcmVjZWl2ZSAtIEdyYW50IGF3YXJkcyBvZiB1cCB0byBbJFhYWF0gZm9yIG9yZ2FuaXphdGlvEAEYARABckkKDkplcmVteSBIZW5kZ2VzGjcKNS8vc3NsLmdzdGF0aWMuY29tL2RvY3MvY29tbW9uL2JsdWVfc2lsaG91ZXR0ZTk2LTAucG5neACCATZzdWdnZXN0SWRJbXBvcnQ3NGZkMDhhNy1hOWZkLTRlZTgtOTViMC1jMGI1YTdiMTBiN2JfMjmIAQGaAQYIABAAGACwAQC4AQEYwMfLnasxIMDHy52rMTAAQjZzdWdnZXN0SWRJbXBvcnQ3NGZkMDhhNy1hOWZkLTRlZTgtOTViMC1jMGI1YTdiMTBiN2JfMjkixQMKC0FBQUE2S3FpOXpNEu0CCgtBQUFBNktxaTl6TRILQUFBQTZLcWk5ek0aDQoJdGV4dC9odG1sEgAiDgoKdGV4dC9wbGFpbhIAKkcKDkplcmVteSBIZW5kZ2VzGjUvL3NzbC5nc3RhdGljLmNvbS9kb2NzL2NvbW1vbi9ibHVlX3NpbGhvdWV0dGU5Ni0wLnBuZzDgxdadqzE44MXWnasxSkMKJGFwcGxpY2F0aW9uL3ZuZC5nb29nbGUtYXBwcy5kb2NzLm1kcxobwtfa5AEVEhMKDwoJUGhhc2UgSSAtEAEYABABckkKDkplcmVteSBIZW5kZ2VzGjcKNS8vc3NsLmdzdGF0aWMuY29tL2RvY3MvY29tbW9uL2JsdWVfc2lsaG91ZXR0ZTk2LTAucG5neACCATZzdWdnZXN0SWRJbXBvcnQ3NGZkMDhhNy1hOWZkLTRlZTgtOTViMC1jMGI1YTdiMTBiN2JfMzaIAQGaAQYIABAAGACwAQC4AQEY4MXWnasxIODF1p2rMTAAQjZzdWdnZXN0SWRJbXBvcnQ3NGZkMDhhNy1hOWZkLTRlZTgtOTViMC1jMGI1YTdiMTBiN2JfMzYivQIKC0FBQUE2Y0o0bXY4EocCCgtBQUFBNmNKNG12OBILQUFBQTZjSjRtdjgaDQoJdGV4dC9odG1sEgAiDgoKdGV4dC9wbGFpbhIAKhsiFTEwNDI1NTE4OTUyODE3NjYyNzE2MygAOAAwjYLYm7AxOITB2JuwMUpnCiRhcHBsaWNhdGlvbi92bmQuZ29vZ2xlLWFwcHMuZG9jcy5tZHMaP8LX2uQBOQo3Ch0KF1RoZSBNSS1SQUlTRSBEZXNpZ24gTGFiEAEYABIUCg5QaGFzZSAxIC0gRFBUQRABGAAYAVoMejZnN3EwbnI1dmkzcgIgAHgAggEUc3VnZ2VzdC5kcW81ZWtocmdndXOaAQYIABAAGACwAQC4AQAYjYLYm7AxIITB2JuwMTAAQhRzdWdnZXN0LmRxbzVla2hyZ2d1cyKMAgoLQUFBQTZjSjRtdHcS1gEKC0FBQUE2Y0o0bXR3EgtBQUFBNmNKNG10dxoNCgl0ZXh0L2h0bWwSACIOCgp0ZXh0L3BsYWluEgAqGyIVMTA0MjU1MTg5NTI4MTc2NjI3MTYzKAA4ADCuspmasDE4rrKZmrAxSjYKJGFwcGxpY2F0aW9uL3ZuZC5nb29nbGUtYXBwcy5kb2NzLm1kcxoOwtfa5AEIIgYIAggDEAFaDGNuamozbjk5NzBrdHICIAB4AIIBFHN1Z2dlc3QuZ3VkenB2M3F2bzE0mgEGCAAQABgAsAEAuAEAGK6ymZqwMSCuspmasDEwAEIUc3VnZ2VzdC5ndWR6cHYzcXZvMTQinAIKC0FBQUE2Y0o0bXVZEuYBCgtBQUFBNmNKNG11WRILQUFBQTZjSjRtdVkaDQoJdGV4dC9odG1sEgAiDgoKdGV4dC9wbGFpbhIAKhsiFTEwNDI1NTE4OTUyODE3NjYyNzE2MygAOAAwqpawmrAxONKlsJqwMUpGCiRhcHBsaWNhdGlvbi92bmQuZ29vZ2xlLWFwcHMuZG9jcy5tZHMaHsLX2uQBGAoWCgkKA2FuZBABGAASBwoBLBABGAAYAVoMc2g0YjBvczhpd3BscgIgAHgAggEUc3VnZ2VzdC5uNTg1NnVteDdxMG2aAQYIABAAGACwAQC4AQAYqpawmrAxINKlsJqwMTAAQhRzdWdnZXN0Lm41ODU2dW14N3EwbSLGAwoLQUFBQTZLcWk5ekES7wIKC0FBQUE2S3FpOXpBEgtBQUFBNktxaTl6QRoNCgl0ZXh0L2h0bWwSACIOCgp0ZXh0L3BsYWluEgAqRwoOSmVyZW15IEhlbmRnZXMaNS8vc3NsLmdzdGF0aWMuY29tL2RvY3MvY29tbW9uL2JsdWVfc2lsaG91ZXR0ZTk2LTAucG5nMOCfuZ2rMTjgn7mdqzFKRgokYXBwbGljYXRpb24vdm5kLmdvb2dsZS1hcHBzLmRvY3MubWRzGh7C19rkARgSFgoSCgxQaGFzZSBJSSDigJMQARgAEAFySQoOSmVyZW15IEhlbmRnZXMaNwo1Ly9zc2wuZ3N0YXRpYy5jb20vZG9jcy9jb21tb24vYmx1ZV9zaWxob3VldHRlOTYtMC5wbmd4AIIBNXN1Z2dlc3RJZEltcG9ydDc0ZmQwOGE3LWE5ZmQtNGVlOC05NWIwLWMwYjVhN2IxMGI3Yl81iAEBmgEGCAAQABgAsAEAuAEBGOCfuZ2rMSDgn7mdqzEwAEI1c3VnZ2VzdElkSW1wb3J0NzRmZDA4YTctYTlmZC00ZWU4LTk1YjAtYzBiNWE3YjEwYjdiXzUi7QMKC0FBQUE2S3FpOXljEpUDCgtBQUFBNktxaTl5YxILQUFBQTZLcWk5eWMaDQoJdGV4dC9odG1sEgAiDgoKdGV4dC9wbGFpbhIAKkcKDkplcmVteSBIZW5kZ2VzGjUvL3NzbC5nc3RhdGljLmNvbS9kb2NzL2NvbW1vbi9ibHVlX3NpbGhvdWV0dGU5Ni0wLnBuZzCAxOGdqzE4gMThnasxSmsKJGFwcGxpY2F0aW9uL3ZuZC5nb29nbGUtYXBwcy5kb2NzLm1kcxpDwtfa5AE9GjsKNwoxYW5kIGNvbW1pdG1lbnQgdG8gdGhlIGRlc2lnbiBhbmQgcGxhbm5pbmcgcHJvY2VzcxABGAAQAXJJCg5KZXJlbXkgSGVuZGdlcxo3CjUvL3NzbC5nc3RhdGljLmNvbS9kb2NzL2NvbW1vbi9ibHVlX3NpbGhvdWV0dGU5Ni0wLnBuZ3gAggE2c3VnZ2VzdElkSW1wb3J0NzRmZDA4YTctYTlmZC00ZWU4LTk1YjAtYzBiNWE3YjEwYjdiXzQziAEBmgEGCAAQABgAsAEAuAEBGIDE4Z2rMSCAxOGdqzEwAEI2c3VnZ2VzdElkSW1wb3J0NzRmZDA4YTctYTlmZC00ZWU4LTk1YjAtYzBiNWE3YjEwYjdiXzQzIoEECgtBQUFBNktxaTl6RRLXAwoLQUFBQTZLcWk5ekUSC0FBQUE2S3FpOXpFGloKCXRleHQvaHRtbBJNWWVsbG93IGhpZ2hsaWdodHMgLSBmb3IgVGFsZW50IEZpcnN0IHRvIGZpbGwgaW4gdGhlIGdhcHMgb3IgdXBkYXRlIGFzIG5lZWRlZC4iWwoKdGV4dC9wbGFpbhJNWWVsbG93IGhpZ2hsaWdodHMgLSBmb3IgVGFsZW50IEZpcnN0IHRvIGZpbGwgaW4gdGhlIGdhcHMgb3IgdXBkYXRlIGFzIG5lZWRlZC4qRQoMTWFyZ290IFBsb3R6GjUvL3NzbC5nc3RhdGljLmNvbS9kb2NzL2NvbW1vbi9ibHVlX3NpbGhvdWV0dGU5Ni0wLnBuZzCgv93qoTE4oL/d6qExckcKDE1hcmdvdCBQbG90eho3CjUvL3NzbC5nc3RhdGljLmNvbS9kb2NzL2NvbW1vbi9ibHVlX3NpbGhvdWV0dGU5Ni0wLnBuZ3gAiAEBmgEGCAAQABgAqgFPEk1ZZWxsb3cgaGlnaGxpZ2h0cyAtIGZvciBUYWxlbnQgRmlyc3QgdG8gZmlsbCBpbiB0aGUgZ2FwcyBvciB1cGRhdGUgYXMgbmVlZGVkLrABALgBARigv93qoTEgoL/d6qExMABCCGtpeC5jbXQwIsUDCgtBQUFBNktxaTl5VRLtAgoLQUFBQTZLcWk5eVUSC0FBQUE2S3FpOXlVGg0KCXRleHQvaHRtbBIAIg4KCnRleHQvcGxhaW4SACpHCg5KZXJlbXkgSGVuZGdlcxo1Ly9zc2wuZ3N0YXRpYy5jb20vZG9jcy9jb21tb24vYmx1ZV9zaWxob3VldHRlOTYtMC5wbmcwwPS8nasxOMD0vJ2rMUpDCiRhcHBsaWNhdGlvbi92bmQuZ29vZ2xlLWFwcHMuZG9jcy5tZHMaG8LX2uQBFRITCg8KCVBoYXNlIEkgLRABGAAQAXJJCg5KZXJlbXkgSGVuZGdlcxo3CjUvL3NzbC5nc3RhdGljLmNvbS9kb2NzL2NvbW1vbi9ibHVlX3NpbGhvdWV0dGU5Ni0wLnBuZ3gAggE2c3VnZ2VzdElkSW1wb3J0NzRmZDA4YTctYTlmZC00ZWU4LTk1YjAtYzBiNWE3YjEwYjdiXzEyiAEBmgEGCAAQABgAsAEAuAEBGMD0vJ2rMSDA9LydqzEwAEI2c3VnZ2VzdElkSW1wb3J0NzRmZDA4YTctYTlmZC00ZWU4LTk1YjAtYzBiNWE3YjEwYjdiXzEyItoCCgtBQUFBNmNKNG11QRKkAgoLQUFBQTZjSjRtdUESC0FBQUE2Y0o0bXVBGg0KCXRleHQvaHRtbBIAIg4KCnRleHQvcGxhaW4SACobIhUxMDQyNTUxODk1MjgxNzY2MjcxNjMoADgAMNaKoZqwMTjTyaGasDFKgwEKJGFwcGxpY2F0aW9uL3ZuZC5nb29nbGUtYXBwcy5kb2NzLm1kcxpbwtfa5AFVClMKJwohdGVjaG5pY2FsIGFzc2lzdGFuY2UgYW5kIGNvYWNoaW5nEAEYABImCiBUcmFpbmluZyBhbmQgY29uc3VsdGluZyBzZXJ2aWNlcxABGAAYAVoMeDFwZTI0dHJuOTh2cgIgAHgAggEUc3VnZ2VzdC53YngyNWtmOTd6am2aAQYIABAAGACwAQC4AQAY1oqhmrAxINPJoZqwMTAAQhRzdWdnZXN0LndieDI1a2Y5N3pqbSKIBQoLQUFBQTZLcWk5ejgS3gQKC0FBQUE2S3FpOXo4EgtBQUFBNktxaTl6OBqFAQoJdGV4dC9odG1sEnhOZWVkIHRvIHJld29yayB0byBnYXVnZSB3aGF0IHRoZXkga25vdyBhbmQgd2hhdCB0aGV5IGZlZWwgdGhleSBzdGlsbCBuZWVkIHRvIGxlYXJuIGFib3V0IHRoZWlyIGFkdWx0IGxlYXJuZXIgcG9wdWxhdGlvbi4ihgEKCnRleHQvcGxhaW4SeE5lZWQgdG8gcmV3b3JrIHRvIGdhdWdlIHdoYXQgdGhleSBrbm93IGFuZCB3aGF0IHRoZXkgZmVlbCB0aGV5IHN0aWxsIG5lZWQgdG8gbGVhcm4gYWJvdXQgdGhlaXIgYWR1bHQgbGVhcm5lciBwb3B1bGF0aW9uLipHCg5KZXJlbXkgSGVuZGdlcxo1Ly9zc2wuZ3N0YXRpYy5jb20vZG9jcy9jb21tb24vYmx1ZV9zaWxob3VldHRlOTYtMC5wbmcw4JjlnasxOOCY5Z2rMXJJCg5KZXJlbXkgSGVuZGdlcxo3CjUvL3NzbC5nc3RhdGljLmNvbS9kb2NzL2NvbW1vbi9ibHVlX3NpbGhvdWV0dGU5Ni0wLnBuZ3gAiAEBmgEGCAAQABgAqgF6EnhOZWVkIHRvIHJld29yayB0byBnYXVnZSB3aGF0IHRoZXkga25vdyBhbmQgd2hhdCB0aGV5IGZlZWwgdGhleSBzdGlsbCBuZWVkIHRvIGxlYXJuIGFib3V0IHRoZWlyIGFkdWx0IGxlYXJuZXIgcG9wdWxhdGlvbi6wAQC4AQEY4JjlnasxIOCY5Z2rMTAAQghraXguY210NiLvAwoLQUFBQTZLcWk5eVkSlwMKC0FBQUE2S3FpOXlZEgtBQUFBNktxaTl5WRoNCgl0ZXh0L2h0bWwSACIOCgp0ZXh0L3BsYWluEgAqRwoOSmVyZW15IEhlbmRnZXMaNS8vc3NsLmdzdGF0aWMuY29tL2RvY3MvY29tbW9uL2JsdWVfc2lsaG91ZXR0ZTk2LTAucG5nMMCa2p2rMTjAmtqdqzFKbQokYXBwbGljYXRpb24vdm5kLmdvb2dsZS1hcHBzLmRvY3MubWRzGkXC19rkAT8aPQo5CjNvciB0aGUgT2ZmaWNlIG9mIFNpeHR5IGJ5IDMwIHN0dWRlbnQgc3VjY2VzcyBncmFudHMQARgAEAFySQoOSmVyZW15IEhlbmRnZXMaNwo1Ly9zc2wuZ3N0YXRpYy5jb20vZG9jcy9jb21tb24vYmx1ZV9zaWxob3VldHRlOTYtMC5wbmd4AIIBNnN1Z2dlc3RJZEltcG9ydDc0ZmQwOGE3LWE5ZmQtNGVlOC05NWIwLWMwYjVhN2IxMGI3Yl80MogBAZoBBggAEAAYALABALgBARjAmtqdqzEgwJranasxMABCNnN1Z2dlc3RJZEltcG9ydDc0ZmQwOGE3LWE5ZmQtNGVlOC05NWIwLWMwYjVhN2IxMGI3Yl80MiKiAgoLQUFBQTZjSjRtdUUS7AEKC0FBQUE2Y0o0bXVFEgtBQUFBNmNKNG11RRoNCgl0ZXh0L2h0bWwSACIOCgp0ZXh0L3BsYWluEgAqGyIVMTA0MjU1MTg5NTI4MTc2NjI3MTYzKAA4ADCFsqKasDE407yimrAxSkwKJGFwcGxpY2F0aW9uL3ZuZC5nb29nbGUtYXBwcy5kb2NzLm1kcxokwtfa5AEeChwKCgoEcGVlchABGAASDAoGY29ob3J0EAEYABgBWgxjc3kzdmZseGxvYTlyAiAAeACCARRzdWdnZXN0LnlzM3hlbXB5dzEzc5oBBggAEAAYALABALgBABiFsqKasDEg07yimrAxMABCFHN1Z2dlc3QueXMzeGVtcHl3MTNzIsUDCgtBQUFBNktxaTl5TRLtAgoLQUFBQTZLcWk5eU0SC0FBQUE2S3FpOXlNGg0KCXRleHQvaHRtbBIAIg4KCnRleHQvcGxhaW4SACpHCg5KZXJlbXkgSGVuZGdlcxo1Ly9zc2wuZ3N0YXRpYy5jb20vZG9jcy9jb21tb24vYmx1ZV9zaWxob3VldHRlOTYtMC5wbmcwwPS8nasxOMD0vJ2rMUpDCiRhcHBsaWNhdGlvbi92bmQuZ29vZ2xlLWFwcHMuZG9jcy5tZHMaG8LX2uQBFRITCg8KCVBoYXNlIEkgLRABGAAQAXJJCg5KZXJlbXkgSGVuZGdlcxo3CjUvL3NzbC5nc3RhdGljLmNvbS9kb2NzL2NvbW1vbi9ibHVlX3NpbGhvdWV0dGU5Ni0wLnBuZ3gAggE2c3VnZ2VzdElkSW1wb3J0NzRmZDA4YTctYTlmZC00ZWU4LTk1YjAtYzBiNWE3YjEwYjdiXzE0iAEBmgEGCAAQABgAsAEAuAEBGMD0vJ2rMSDA9LydqzEwAEI2c3VnZ2VzdElkSW1wb3J0NzRmZDA4YTctYTlmZC00ZWU4LTk1YjAtYzBiNWE3YjEwYjdiXzE0Iq8CCgtBQUFBNmNKNG11SRL5AQoLQUFBQTZjSjRtdUkSC0FBQUE2Y0o0bXVJGg0KCXRleHQvaHRtbBIAIg4KCnRleHQvcGxhaW4SACobIhUxMDQyNTUxODk1MjgxNzY2MjcxNjMoADgAMM+jqpqwMTi6gauasDFKWQokYXBwbGljYXRpb24vdm5kLmdvb2dsZS1hcHBzLmRvY3MubWRzGjHC19rkASsKKQoZChNNSS1SQUlTRSBEZXNpZ24gTGFiEAEYABIKCgREUFRBEAEYABgBWgxncW81bDJnMGg3cDJyAiAAeACCARRzdWdnZXN0LmJ0Y2thOWY2bjM5MJoBBggAEAAYALABALgBABjPo6qasDEguoGrmrAxMABCFHN1Z2dlc3QuYnRja2E5ZjZuMzkwItcDCgtBQUFBNktxaTl6MBL/AgoLQUFBQTZLcWk5ejASC0FBQUE2S3FpOXowGg0KCXRleHQvaHRtbBIAIg4KCnRleHQvcGxhaW4SACpHCg5KZXJlbXkgSGVuZGdlcxo1Ly9zc2wuZ3N0YXRpYy5jb20vZG9jcy9jb21tb24vYmx1ZV9zaWxob3VldHRlOTYtMC5wbmcwwJranasxOMCa2p2rMUpVCiRhcHBsaWNhdGlvbi92bmQuZ29vZ2xlLWFwcHMuZG9jcy5tZHMaLcLX2uQBJwolCgkKA+KAkxABGAASFgoQZHVyaW5nIFBoYXNlIDIgLRABGAAYAXJJCg5KZXJlbXkgSGVuZGdlcxo3CjUvL3NzbC5nc3RhdGljLmNvbS9kb2NzL2NvbW1vbi9ibHVlX3NpbGhvdWV0dGU5Ni0wLnBuZ3gAggE2c3VnZ2VzdElkSW1wb3J0NzRmZDA4YTctYTlmZC00ZWU4LTk1YjAtYzBiNWE3YjEwYjdiXzM4iAEBmgEGCAAQABgAsAEAuAEBGMCa2p2rMSDAmtqdqzEwAEI2c3VnZ2VzdElkSW1wb3J0NzRmZDA4YTctYTlmZC00ZWU4LTk1YjAtYzBiNWE3YjEwYjdiXzM4IsgDCgtBQUFBNktxaTl5URLwAgoLQUFBQTZLcWk5eVESC0FBQUE2S3FpOXlRGg0KCXRleHQvaHRtbBIAIg4KCnRleHQvcGxhaW4SACpHCg5KZXJlbXkgSGVuZGdlcxo1Ly9zc2wuZ3N0YXRpYy5jb20vZG9jcy9jb21tb24vYmx1ZV9zaWxob3VldHRlOTYtMC5wbmcw4J+5nasxOOCfuZ2rMUpGCiRhcHBsaWNhdGlvbi92bmQuZ29vZ2xlLWFwcHMuZG9jcy5tZHMaHsLX2uQBGBIWChIKDFBoYXNlIElJIOKAkxABGAAQAXJJCg5KZXJlbXkgSGVuZGdlcxo3CjUvL3NzbC5nc3RhdGljLmNvbS9kb2NzL2NvbW1vbi9ibHVlX3NpbGhvdWV0dGU5Ni0wLnBuZ3gAggE2c3VnZ2VzdElkSW1wb3J0NzRmZDA4YTctYTlmZC00ZWU4LTk1YjAtYzBiNWE3YjEwYjdiXzExiAEBmgEGCAAQABgAsAEAuAEBGOCfuZ2rMSDgn7mdqzEwAEI2c3VnZ2VzdElkSW1wb3J0NzRmZDA4YTctYTlmZC00ZWU4LTk1YjAtYzBiNWE3YjEwYjdiXzExIoADCgtBQUFBNktxaTl6NBLWAgoLQUFBQTZLcWk5ejQSC0FBQUE2S3FpOXo0Gi8KCXRleHQvaHRtbBIiQ2hlY2tpbmcgZGF0ZSwgYnV0IGl0JiMzOTtzIGNsb3NlLiIsCgp0ZXh0L3BsYWluEh5DaGVja2luZyBkYXRlLCBidXQgaXQncyBjbG9zZS4qRwoOSmVyZW15IEhlbmRnZXMaNS8vc3NsLmdzdGF0aWMuY29tL2RvY3MvY29tbW9uL2JsdWVfc2lsaG91ZXR0ZTk2LTAucG5nMMChrp2rMTjAoa6dqzFySQoOSmVyZW15IEhlbmRnZXMaNwo1Ly9zc2wuZ3N0YXRpYy5jb20vZG9jcy9jb21tb24vYmx1ZV9zaWxob3VldHRlOTYtMC5wbmd4AIgBAZoBBggAEAAYAKoBJBIiQ2hlY2tpbmcgZGF0ZSwgYnV0IGl0JiMzOTtzIGNsb3NlLrABALgBARjAoa6dqzEgwKGunasxMABCCGtpeC5jbXQyIsUDCgtBQUFBNktxaTl5RRLtAgoLQUFBQTZLcWk5eUUSC0FBQUE2S3FpOXlFGg0KCXRleHQvaHRtbBIAIg4KCnRleHQvcGxhaW4SACpHCg5KZXJlbXkgSGVuZGdlcxo1Ly9zc2wuZ3N0YXRpYy5jb20vZG9jcy9jb21tb24vYmx1ZV9zaWxob3VldHRlOTYtMC5wbmcwgPHSnasxOIDx0p2rMUpDCiRhcHBsaWNhdGlvbi92bmQuZ29vZ2xlLWFwcHMuZG9jcy5tZHMaG8LX2uQBFRITCg8KCVBoYXNlIEkgLRABGAAQAXJJCg5KZXJlbXkgSGVuZGdlcxo3CjUvL3NzbC5nc3RhdGljLmNvbS9kb2NzL2NvbW1vbi9ibHVlX3NpbGhvdWV0dGU5Ni0wLnBuZ3gAggE2c3VnZ2VzdElkSW1wb3J0NzRmZDA4YTctYTlmZC00ZWU4LTk1YjAtYzBiNWE3YjEwYjdiXzM1iAEBmgEGCAAQABgAsAEAuAEBGIDx0p2rMSCA8dKdqzEwAEI2c3VnZ2VzdElkSW1wb3J0NzRmZDA4YTctYTlmZC00ZWU4LTk1YjAtYzBiNWE3YjEwYjdiXzM1Ir8CCgtBQUFBNmNKNG1zbxKJAgoLQUFBQTZjSjRtc28SC0FBQUE2Y0o0bXNvGg0KCXRleHQvaHRtbBIAIg4KCnRleHQvcGxhaW4SACobIhUxMDQyNTUxODk1MjgxNzY2MjcxNjMoADgAMIPQ6ZmwMTiD0OmZsDFKaQokYXBwbGljYXRpb24vdm5kLmdvb2dsZS1hcHBzLmRvY3MubWRzGkHC19rkATsSOQo1Ci8sIGFuZCBmb2xsb3cgdGhlIGFwcGxpY2F0aW9uIGluc3RydWN0aW9ucyBiZWxvdxABGAAQAVoMc25oMTg5cWo4ZWR2cgIgAHgAggEUc3VnZ2VzdC5qZTdwZm9pMXFnamGaAQYIABAAGACwAQC4AQAYg9DpmbAxIIPQ6ZmwMTAAQhRzdWdnZXN0LmplN3Bmb2kxcWdqYSKQBQoLQUFBQTZLcWk5eUkSuAQKC0FBQUE2S3FpOXlJEgtBQUFBNktxaTl5SRoNCgl0ZXh0L2h0bWwSACIOCgp0ZXh0L3BsYWluEgAqRwoOSmVyZW15IEhlbmRnZXMaNS8vc3NsLmdzdGF0aWMuY29tL2RvY3MvY29tbW9uL2JsdWVfc2lsaG91ZXR0ZTk2LTAucG5nMMChrp2rMTjAoa6dqzFKjQIKJGFwcGxpY2F0aW9uL3ZuZC5nb29nbGUtYXBwcy5kb2NzLm1kcxrkAcLX2uQB3QEK2gEKagpkUHVibGljIHVuaXZlcnNpdGllcywgcHVibGljIGFuZCB0cmliYWwgY29tbXVuaXR5IGNvbGxlZ2VzIHNlcnZpbmcgdGhlIGFkdWx0IGxlYXJuZXIgcG9wdWxhdGlvbiBkZWZpbhABGAESagpkUG9zdC1zZWNvbmRhcnkgb3JnYW5pemF0aW9ucyBvciBpbnN0aXR1dGlvbnMgc2VydmluZyB0aGUgYWR1bHQgbGVhcm5lciBwb3B1bGF0aW9uIGRlZmluZWQgYXMgc3R1ZGVudBABGAEYAXJJCg5KZXJlbXkgSGVuZGdlcxo3CjUvL3NzbC5nc3RhdGljLmNvbS9kb2NzL2NvbW1vbi9ibHVlX3NpbGhvdWV0dGU5Ni0wLnBuZ3gAggE2c3VnZ2VzdElkSW1wb3J0NzRmZDA4YTctYTlmZC00ZWU4LTk1YjAtYzBiNWE3YjEwYjdiXzE3iAEBmgEGCAAQABgAsAEAuAEBGMChrp2rMSDAoa6dqzEwAEI2c3VnZ2VzdElkSW1wb3J0NzRmZDA4YTctYTlmZC00ZWU4LTk1YjAtYzBiNWE3YjEwYjdiXzE3IvUCCgtBQUFBNmNKNG1zcxK/AgoLQUFBQTZjSjRtc3MSC0FBQUE2Y0o0bXNzGg0KCXRleHQvaHRtbBIAIg4KCnRleHQvcGxhaW4SACobIhUxMDQyNTUxODk1MjgxNzY2MjcxNjMoADgAMI366pmwMTjA/+qZsDFKngEKJGFwcGxpY2F0aW9uL3ZuZC5nb29nbGUtYXBwcy5kb2NzLm1kcxp2wtfa5AFwEm4KagpkRWFjaCBhcHBsaWNhdGlvbiBjYW5ub3QgYmUgbW9yZSB0aGFuIGVpZ2h0ICg4KSBwYWdlcyBhbmQgbXVzdCBmb2xsb3cgdGhlIHByb3Bvc2FsIG91dGxpbmUgYmVnaW5uaW5nIBABGAEQAVoMa21saHk1aWxyaHkwcgIgAHgAggEUc3VnZ2VzdC5td2d1cGE1eDUxczeaAQYIABAAGACwAQC4AQAYjfrqmbAxIMD/6pmwMTAAQhRzdWdnZXN0Lm13Z3VwYTV4NTFzNyKuAgoLQUFBQTZjSjRtdTgS+AEKC0FBQUE2Y0o0bXU4EgtBQUFBNmNKNG11OBoNCgl0ZXh0L2h0bWwSACIOCgp0ZXh0L3BsYWluEgAqGyIVMTA0MjU1MTg5NTI4MTc2NjI3MTYzKAA4ADDyrq6bsDE42cWum7AxSlgKJGFwcGxpY2F0aW9uL3ZuZC5nb29nbGUtYXBwcy5kb2NzLm1kcxowwtfa5AEqCigKEgoMYXJlIGV4cGVjdGVkEAEYABIQCgptdXN0IGFncmVlEAEYABgBWgwzamNhbmJxdThoamtyAiAAeACCARRzdWdnZXN0LjU1ajhzZnVxaTJ4MJoBBggAEAAYALABALgBABjyrq6bsDEg2cWum7AxMABCFHN1Z2dlc3QuNTVqOHNmdXFpMngwIqoCCgtBQUFBNmNKNG1zdxL0AQoLQUFBQTZjSjRtc3cSC0FBQUE2Y0o0bXN3Gg0KCXRleHQvaHRtbBIAIg4KCnRleHQvcGxhaW4SACobIhUxMDQyNTUxODk1MjgxNzY2MjcxNjMoADgAMK2B7ZmwMTiTg/CZsDFKVAokYXBwbGljYXRpb24vdm5kLmdvb2dsZS1hcHBzLmRvY3MubWRzGizC19rkASYKJAoQCgpPY3RvYmVyIDI3EAEYABIOCghOb3ZlbWJlchABGAAYAVoMdjg3anVicWdjZGpjcgIgAHgAggEUc3VnZ2VzdC5hNjlsa2hsdGZhY2WaAQYIABAAGACwAQC4AQAYrYHtmbAxIJOD8JmwMTAAQhRzdWdnZXN0LmE2OWxraGx0ZmFjZSKuAgoLQUFBQTZjSjRtdFkS+AEKC0FBQUE2Y0o0bXRZEgtBQUFBNmNKNG10WRoNCgl0ZXh0L2h0bWwSACIOCgp0ZXh0L3BsYWluEgAqGyIVMTA0MjU1MTg5NTI4MTc2NjI3MTYzKAA4ADCupYmasDE4ivGJmrAxSlgKJGFwcGxpY2F0aW9uL3ZuZC5nb29nbGUtYXBwcy5kb2NzLm1kcxowwtfa5AEqCigKFgoQT2N0b2JlciAxOCwgMjAyMxABGAASDAoGW2RhdGVdEAEYABgBWgxkaDFidmo5YnAxNm5yAiAAeACCARRzdWdnZXN0LmRqemhwemNld200apoBBggAEAAYALABALgBABiupYmasDEgivGJmrAxMABCFHN1Z2dlc3QuZGp6aHB6Y2V3bTRqIsUDCgtBQUFBNktxaTl5QRLuAgoLQUFBQTZLcWk5eUESC0FBQUE2S3FpOXlBGg0KCXRleHQvaHRtbBIAIg4KCnRleHQvcGxhaW4SACpHCg5KZXJlbXkgSGVuZGdlcxo1Ly9zc2wuZ3N0YXRpYy5jb20vZG9jcy9jb21tb24vYmx1ZV9zaWxob3VldHRlOTYtMC5wbmcw4J+5nasxOOCfuZ2rMUpFCiRhcHBsaWNhdGlvbi92bmQuZ29vZ2xlLWFwcHMuZG9jcy5tZHMaHcLX2uQBFxIVChEKC1BoYXNlIEkg4oCTEAEYABABckkKDkplcmVteSBIZW5kZ2VzGjcKNS8vc3NsLmdzdGF0aWMuY29tL2RvY3MvY29tbW9uL2JsdWVfc2lsaG91ZXR0ZTk2LTAucG5neACCATVzdWdnZXN0SWRJbXBvcnQ3NGZkMDhhNy1hOWZkLTRlZTgtOTViMC1jMGI1YTdiMTBiN2JfMYgBAZoBBggAEAAYALABALgBARjgn7mdqzEg4J+5nasxMABCNXN1Z2dlc3RJZEltcG9ydDc0ZmQwOGE3LWE5ZmQtNGVlOC05NWIwLWMwYjVhN2IxMGI3Yl8xIosGCgtBQUFBNmNKNG10QRLZBQoLQUFBQTZjSjRtdEESC0FBQUE2Y0o0bXRBGuUBCgl0ZXh0L2h0bWwS1wFFU0cgY2FuIGZpZWxkIHF1ZXN0aW9ucy4gSWYgdGhhdCBpcyB0aGUgZGlyZWN0aW9uIHdlIHdhbnQgdG8gZ28sIHBsZWFzZSBsaXN0IERpc3JhZWxseSBDcnV6LCA8YSBocmVmPSJtYWlsdG86ZGNydXpAZWRzdHJhdGVneS5vcmciIGRhdGEtcmF3SHJlZj0ibWFpbHRvOmRjcnV6QGVkc3RyYXRlZ3kub3JnIiB0YXJnZXQ9Il9ibGFuayI+ZGNydXpAZWRzdHJhdGVneS5vcmc8L2E+LiKAAQoKdGV4dC9wbGFpbhJyRVNHIGNhbiBmaWVsZCBxdWVzdGlvbnMuIElmIHRoYXQgaXMgdGhlIGRpcmVjdGlvbiB3ZSB3YW50IHRvIGdvLCBwbGVhc2UgbGlzdCBEaXNyYWVsbHkgQ3J1eiwgZGNydXpAZWRzdHJhdGVneS5vcmcuKhsiFTEwNDI1NTE4OTUyODE3NjYyNzE2MygAOAAwxev9mbAxOMXr/ZmwMUomCgp0ZXh0L3BsYWluEhhbbmFtZSBhbmQgZW1haWwgYnkgZGF0ZV1aDGpmcXh3ajQ4YmlrZHICIAB4AJoBBggAEAAYAKoB2gES1wFFU0cgY2FuIGZpZWxkIHF1ZXN0aW9ucy4gSWYgdGhhdCBpcyB0aGUgZGlyZWN0aW9uIHdlIHdhbnQgdG8gZ28sIHBsZWFzZSBsaXN0IERpc3JhZWxseSBDcnV6LCA8YSBocmVmPSJtYWlsdG86ZGNydXpAZWRzdHJhdGVneS5vcmciIGRhdGEtcmF3aHJlZj0ibWFpbHRvOmRjcnV6QGVkc3RyYXRlZ3kub3JnIiB0YXJnZXQ9Il9ibGFuayI+ZGNydXpAZWRzdHJhdGVneS5vcmc8L2E+LrABALgBABjF6/2ZsDEgxev9mbAxMABCEGtpeC5lajByN3lvenBld28i9QMKC0FBQUE2S3FpOXk4Ep0DCgtBQUFBNktxaTl5OBILQUFBQTZLcWk5eTgaDQoJdGV4dC9odG1sEgAiDgoKdGV4dC9wbGFpbhIAKkcKDkplcmVteSBIZW5kZ2VzGjUvL3NzbC5nc3RhdGljLmNvbS9kb2NzL2NvbW1vbi9ibHVlX3NpbGhvdWV0dGU5Ni0wLnBuZzDAx8udqzE4wMfLnasxSnMKJGFwcGxpY2F0aW9uL3ZuZC5nb29nbGUtYXBwcy5kb2NzLm1kcxpLwtfa5AFFGkMKPwo5YW5kIHN0dWRlbnQgc3VjY2VzcyBncmFudHMgZnJvbSB0aGUgT2ZmaWNlIG9mIFNpeHR5IGJ5IDMwEAEYABABckkKDkplcmVteSBIZW5kZ2VzGjcKNS8vc3NsLmdzdGF0aWMuY29tL2RvY3MvY29tbW9uL2JsdWVfc2lsaG91ZXR0ZTk2LTAucG5neACCATZzdWdnZXN0SWRJbXBvcnQ3NGZkMDhhNy1hOWZkLTRlZTgtOTViMC1jMGI1YTdiMTBiN2JfMjiIAQGaAQYIABAAGACwAQC4AQEYwMfLnasxIMDHy52rMTAAQjZzdWdnZXN0SWRJbXBvcnQ3NGZkMDhhNy1hOWZkLTRlZTgtOTViMC1jMGI1YTdiMTBiN2JfMjgioQIKC0FBQUE2Y0o0bXNjEusBCgtBQUFBNmNKNG1zYxILQUFBQTZjSjRtc2MaDQoJdGV4dC9odG1sEgAiDgoKdGV4dC9wbGFpbhIAKhsiFTEwNDI1NTE4OTUyODE3NjYyNzE2MygAOAAws7vembAxOOjA3pmwMUpLCiRhcHBsaWNhdGlvbi92bmQuZ29vZ2xlLWFwcHMuZG9jcy5tZHMaI8LX2uQBHRIbChcKEW11c3QgYmUgc3VibWl0dGVkEAEYABABWgx5ZWN5MnE0YWNndHVyAiAAeACCARRzdWdnZXN0LmsydWVvOHZpbGprN5oBBggAEAAYALABALgBABizu96ZsDEg6MDembAxMABCFHN1Z2dlc3QuazJ1ZW84dmlsams3IqsCCgtBQUFBNmNKNG10RRL1AQoLQUFBQTZjSjRtdEUSC0FBQUE2Y0o0bXRFGg0KCXRleHQvaHRtbBIAIg4KCnRleHQvcGxhaW4SACobIhUxMDQyNTUxODk1MjgxNzY2MjcxNjMoADgAMOet/5mwMTiY6oSasDFKVgokYXBwbGljYXRpb24vdm5kLmdvb2dsZS1hcHBzLmRvY3MubWRzGi7C19rkASgKJgoWChBPY3RvYmVyIDE3LCAyMDIzEAEYABIKCgRkYXRlEAEYABgBWgtsbTJpYWVtcHJjNXICIAB4AIIBFHN1Z2dlc3QuajFsNmpicHNxejUymgEGCAAQABgAsAEAuAEAGOet/5mwMSCY6oSasDEwAEIUc3VnZ2VzdC5qMWw2amJwc3F6NTIirgIKC0FBQUE2Y0o0bXRJEvgBCgtBQUFBNmNKNG10SRILQUFBQTZjSjRtdEkaDQoJdGV4dC9odG1sEgAiDgoKdGV4dC9wbGFpbhIAKhsiFTEwNDI1NTE4OTUyODE3NjYyNzE2MygAOAAwipyBmrAxON/UgZqwMUpYCiRhcHBsaWNhdGlvbi92bmQuZ29vZ2xlLWFwcHMuZG9jcy5tZHMaMMLX2uQBKgooChcKEVRoZSBNSS1SQUlTRSB0ZWFtEAEYABILCgVNQ0FDUxABGAAYAVoMOHNjZ2pjbmlhNndlcgIgAHgAggEUc3VnZ2VzdC54NmY3eXJmZWFqbDWaAQYIABAAGACwAQC4AQAYipyBmrAxIN/UgZqwMTAAQhRzdWdnZXN0Lng2Zjd5cmZlYWpsNSLRAwoLQUFBQTZLcWk5eTAS+QIKC0FBQUE2S3FpOXkwEgtBQUFBNktxaTl5MBoNCgl0ZXh0L2h0bWwSACIOCgp0ZXh0L3BsYWluEgAqRwoOSmVyZW15IEhlbmRnZXMaNS8vc3NsLmdzdGF0aWMuY29tL2RvY3MvY29tbW9uL2JsdWVfc2lsaG91ZXR0ZTk2LTAucG5nMMDHy52rMTjAx8udqzFKTwokYXBwbGljYXRpb24vdm5kLmdvb2dsZS1hcHBzLmRvY3MubWRzGifC19rkASEKHwoJCgPigJMQARgAEhAKClBoYXNlIElJIC0QARgAGAFySQoOSmVyZW15IEhlbmRnZXMaNwo1Ly9zc2wuZ3N0YXRpYy5jb20vZG9jcy9jb21tb24vYmx1ZV9zaWxob3VldHRlOTYtMC5wbmd4AIIBNnN1Z2dlc3RJZEltcG9ydDc0ZmQwOGE3LWE5ZmQtNGVlOC05NWIwLWMwYjVhN2IxMGI3Yl8yNYgBAZoBBggAEAAYALABALgBARjAx8udqzEgwMfLnasxMABCNnN1Z2dlc3RJZEltcG9ydDc0ZmQwOGE3LWE5ZmQtNGVlOC05NWIwLWMwYjVhN2IxMGI3Yl8yNSK4AgoLQUFBQTZjSjRtc2sSggIKC0FBQUE2Y0o0bXNrEgtBQUFBNmNKNG1zaxoNCgl0ZXh0L2h0bWwSACIOCgp0ZXh0L3BsYWluEgAqGyIVMTA0MjU1MTg5NTI4MTc2NjI3MTYzKAA4ADDrseOZsDE4mOHvmbAxSmIKJGFwcGxpY2F0aW9uL3ZuZC5nb29nbGUtYXBwcy5kb2NzLm1kcxo6wtfa5AE0CjIKHAoWMTE6NTkgcG0gb24gT2N0b2JlciAyNxABGAASEAoKTm92ZW1iZXIgMxABGAAYAVoMYjhtOW9uNWY4aXg1cgIgAHgAggEUc3VnZ2VzdC4zZGU2cTRydWY2eHWaAQYIABAAGACwAQC4AQAY67HjmbAxIJjh75mwMTAAQhRzdWdnZXN0LjNkZTZxNHJ1ZjZ4dSLuAwoLQUFBQTZLcWk5eTQSlgMKC0FBQUE2S3FpOXk0EgtBQUFBNktxaTl5NBoNCgl0ZXh0L2h0bWwSACIOCgp0ZXh0L3BsYWluEgAqRwoOSmVyZW15IEhlbmRnZXMaNS8vc3NsLmdzdGF0aWMuY29tL2RvY3MvY29tbW9uL2JsdWVfc2lsaG91ZXR0ZTk2LTAucG5nMMD0vJ2rMTjA9LydqzFKbAokYXBwbGljYXRpb24vdm5kLmdvb2dsZS1hcHBzLmRvY3MubWRzGkTC19rkAT4aPAo4CjJvciBzaW1pbGFyIHBsYW5uaW5nIHByb2Nlc3MgYXBwcm92ZWQgYnkgdGhlIENlbnRlchABGAAQAXJJCg5KZXJlbXkgSGVuZGdlcxo3CjUvL3NzbC5nc3RhdGljLmNvbS9kb2NzL2NvbW1vbi9ibHVlX3NpbGhvdWV0dGU5Ni0wLnBuZ3gAggE2c3VnZ2VzdElkSW1wb3J0NzRmZDA4YTctYTlmZC00ZWU4LTk1YjAtYzBiNWE3YjEwYjdiXzE1iAEBmgEGCAAQABgAsAEAuAEBGMD0vJ2rMSDA9LydqzEwAEI2c3VnZ2VzdElkSW1wb3J0NzRmZDA4YTctYTlmZC00ZWU4LTk1YjAtYzBiNWE3YjEwYjdiXzE1IrYCCgtBQUFBNmNKNG1zURKAAgoLQUFBQTZjSjRtc1ESC0FBQUE2Y0o0bXNRGg0KCXRleHQvaHRtbBIAIg4KCnRleHQvcGxhaW4SACobIhUxMDQyNTUxODk1MjgxNzY2MjcxNjMoADgAMJjP0JmwMTi1kdGZsDFKYAokYXBwbGljYXRpb24vdm5kLmdvb2dsZS1hcHBzLmRvY3MubWRzGjjC19rkATIKMAoZChNNSS1SQUlTRSBEZXNpZ24gTGFiEAEYABIRCgtEUFRBIGNvaG9ydBABGAAYAVoMcTE5YXpuczJiNDd6cgIgAHgAggEUc3VnZ2VzdC42M3d2dDNmdnFnODKaAQYIABAAGACwAQC4AQAYmM/QmbAxILWR0ZmwMTAAQhRzdWdnZXN0LjYzd3Z0M2Z2cWc4MiKmAgoLQUFBQTZjSjRtMG8S8AEKC0FBQUE2Y0o0bTBvEgtBQUFBNmNKNG0wbxoNCgl0ZXh0L2h0bWwSACIOCgp0ZXh0L3BsYWluEgAqGyIVMTA0MjU1MTg5NTI4MTc2NjI3MTYzKAA4ADCun6iesDE446SonrAxSlAKJGFwcGxpY2F0aW9uL3ZuZC5nb29nbGUtYXBwcy5kb2NzLm1kcxoowtfa5AEiCiAKCgoEV2hhdBABGAASEAoKRGVmaW5lIHRoZRABGAAYAVoMMTlvamM4M2pqbnRscgIgAHgAggEUc3VnZ2VzdC5pZ2EydTZkczFtb2yaAQYIABAAGACwAQC4AQAYrp+onrAxIOOkqJ6wMTAAQhRzdWdnZXN0LmlnYTJ1NmRzMW1vbCLYAgoLQUFBQTZjSjRtdDQSogIKC0FBQUE2Y0o0bXQ0EgtBQUFBNmNKNG10NBoNCgl0ZXh0L2h0bWwSACIOCgp0ZXh0L3BsYWluEgAqGyIVMTA0MjU1MTg5NTI4MTc2NjI3MTYzKAA4ADCggZuasDE49OSbmrAxSoEBCiRhcHBsaWNhdGlvbi92bmQuZ29vZ2xlLWFwcHMuZG9jcy5tZHMaWcLX2uQBUwpRCioKJGRlc2NyaWJlZCBpbiB0aGUgaW52aXRhdGlvbiByZXNwb25zZRABGAASIQobcHJvcG9zZWQgaW4gdGhlIGFwcGxpY2F0aW9uEAEYABgBWgxtYjVjZmFkMndqbzJyAiAAeACCARRzdWdnZXN0LnRzZW8wOGJ6emZyNpoBBggAEAAYALABALgBABiggZuasDEg9OSbmrAxMABCFHN1Z2dlc3QudHNlbzA4Ynp6ZnI2IpECCgtBQUFBNmNKNG1zVRLbAQoLQUFBQTZjSjRtc1USC0FBQUE2Y0o0bXNVGg0KCXRleHQvaHRtbBIAIg4KCnRleHQvcGxhaW4SACobIhUxMDQyNTUxODk1MjgxNzY2MjcxNjMoADgAMPf50pmwMTji/tKZsDFKOwokYXBwbGljYXRpb24vdm5kLmdvb2dsZS1hcHBzLmRvY3MubWRzGhPC19rkAQ0aCwoHCgFhEAEYABABWgxudHhwN3IydDZwcjlyAiAAeACCARRzdWdnZXN0LmVha2w4OTZic2djcpoBBggAEAAYALABALgBABj3+dKZsDEg4v7SmbAxMABCFHN1Z2dlc3QuZWFrbDg5NmJzZ2NyIsQCCgtBQUFBNmNKNG0wcxKOAgoLQUFBQTZjSjRtMHMSC0FBQUE2Y0o0bTBzGg0KCXRleHQvaHRtbBIAIg4KCnRleHQvcGxhaW4SACobIhUxMDQyNTUxODk1MjgxNzY2MjcxNjMoADgAMPDHqJ6wMTjezKiesDFKbgokYXBwbGljYXRpb24vdm5kLmdvb2dsZS1hcHBzLmRvY3MubWRzGkbC19rkAUAKPgoeChhjb21taXRtZW50cyBhcmUgaW4gcGxhY2UQARgAEhoKFGNvbW1pdG1lbnRzIGluIHBsYWNlEAEYABgBWgw0bG8zNTU2Y2pyMnNyAiAAeACCARRzdWdnZXN0LmhqdWwzNW9tODdrZpoBBggAEAAYALABALgBABjwx6iesDEg3syonrAxMABCFHN1Z2dlc3QuaGp1bDM1b204N2tmIuMCCgtBQUFBNmNKNG10OBKtAgoLQUFBQTZjSjRtdDgSC0FBQUE2Y0o0bXQ4Gg0KCXRleHQvaHRtbBIAIg4KCnRleHQvcGxhaW4SACobIhUxMDQyNTUxODk1MjgxNzY2MjcxNjMoADgAMIy7npqwMTjLpp+asDFKjAEKJGFwcGxpY2F0aW9uL3ZuZC5nb29nbGUtYXBwcy5kb2NzLm1kcxpkwtfa5AFeClwKJgogTUktUkFJU0UgRGVzaWduIExhYiBpbnN0aXR1dGlvbnMQARgAEjAKKklmIGF3YXJkZWQsIFBoYXNlIEkg4oCTIERQVEEgb3JnYW5pemF0aW9ucxABGAAYAVoMd2psb21jandzb3h4cgIgAHgAggEUc3VnZ2VzdC42anp2aGc1aG4ycGuaAQYIABAAGACwAQC4AQAYjLuemrAxIMumn5qwMTAAQhRzdWdnZXN0LjZqenZoZzVobjJwayKIAwoLQUFBQTZjSjRtc1kS0gIKC0FBQUE2Y0o0bXNZEgtBQUFBNmNKNG1zWRoNCgl0ZXh0L2h0bWwSACIOCgp0ZXh0L3BsYWluEgAqGyIVMTA0MjU1MTg5NTI4MTc2NjI3MTYzKAA4ADCvq9SZsDE4zOHombAxSrEBCiRhcHBsaWNhdGlvbi92bmQuZ29vZ2xlLWFwcHMuZG9jcy5tZHMaiAHC19rkAYEBCn8KagpkSW50ZXJlc3RlZCBpbnN0aXR1dGlvbnMgbXVzdCBmb2xsb3cgdGhlIGluc3RydWN0aW9ucyBiZWxvdyBhbmQgc3VibWl0IHRoZSBNSS1SQUlTRSBEZXNpZ24gTGFiIGludml0YRABGAESDwoJUHJvcG9zYWxzEAEYABgBWgxkemxqOGFmcjQ0MWJyAiAAeACCARRzdWdnZXN0LnIwemw2Zzg0c3lkYZoBBggAEAAYALABALgBABivq9SZsDEgzOHombAxMABCFHN1Z2dlc3QucjB6bDZnODRzeWRhIpoCCgtBQUFBNmNKNG0wdxLkAQoLQUFBQTZjSjRtMHcSC0FBQUE2Y0o0bTB3Gg0KCXRleHQvaHRtbBIAIg4KCnRleHQvcGxhaW4SACobIhUxMDQyNTUxODk1MjgxNzY2MjcxNjMoADgAMOuWq56wMTjtpauesDFKRAokYXBwbGljYXRpb24vdm5kLmdvb2dsZS1hcHBzLmRvY3MubWRzGhzC19rkARYKFAoHCgE/EAEYABIHCgEuEAEYABgBWgw3NHo2d3pyZ3p4Y2NyAiAAeACCARRzdWdnZXN0LnlmbTNwaDI1N3VrOZoBBggAEAAYALABALgBABjrlquesDEg7aWrnrAxMABCFHN1Z2dlc3QueWZtM3BoMjU3dWs5IscDCgtBQUFBNktxaTl6dxLvAgoLQUFBQTZLcWk5encSC0FBQUE2S3FpOXp3Gg0KCXRleHQvaHRtbBIAIg4KCnRleHQvcGxhaW4SACpHCg5KZXJlbXkgSGVuZGdlcxo1Ly9zc2wuZ3N0YXRpYy5jb20vZG9jcy9jb21tb24vYmx1ZV9zaWxob3VldHRlOTYtMC5wbmcwwMfLnasxOMDHy52rMUpFCiRhcHBsaWNhdGlvbi92bmQuZ29vZ2xlLWFwcHMuZG9jcy5tZHMaHcLX2uQBFxIVChEKC1BoYXNlIEkg4oCTEAEYABABckkKDkplcmVteSBIZW5kZ2VzGjcKNS8vc3NsLmdzdGF0aWMuY29tL2RvY3MvY29tbW9uL2JsdWVfc2lsaG91ZXR0ZTk2LTAucG5neACCATZzdWdnZXN0SWRJbXBvcnQ3NGZkMDhhNy1hOWZkLTRlZTgtOTViMC1jMGI1YTdiMTBiN2JfMzGIAQGaAQYIABAAGACwAQC4AQEYwMfLnasxIMDHy52rMTAAQjZzdWdnZXN0SWRJbXBvcnQ3NGZkMDhhNy1hOWZkLTRlZTgtOTViMC1jMGI1YTdiMTBiN2JfMzEi9QIKC0FBQUE2Y0o0bXNBEr8CCgtBQUFBNmNKNG1zQRILQUFBQTZjSjRtc0EaDQoJdGV4dC9odG1sEgAiDgoKdGV4dC9wbGFpbhIAKhsiFTEwNDI1NTE4OTUyODE3NjYyNzE2MygAOAAwp97FmbAxOKfexZmwMUqeAQokYXBwbGljYXRpb24vdm5kLmdvb2dsZS1hcHBzLmRvY3MubWRzGnbC19rkAXASbgpqCmR0dWRlbnQgc3VjY2VzcyBncmFudHMgYWRtaW5pc3RlcmVkIGJ5IHRoZSBNaWNoaWdhbiBEZXBhcnRtZW50IG9mIExhYm9yIGFuZCBFY29ub21pYyBPcHBvcnR1bml0eSBPZmZpEAEYARABWgxlOHJteWRtbHhpc2pyAiAAeACCARRzdWdnZXN0LnEydm5odTZmb2VyaZoBBggAEAAYALABALgBABin3sWZsDEgp97FmbAxMABCFHN1Z2dlc3QucTJ2bmh1NmZvZXJpItMECgtBQUFBNmNKNG0xQRKhBAoLQUFBQTZjSjRtMUESC0FBQUE2Y0o0bTFBGkwKCXRleHQvaHRtbBI/Q29uc2lkZXIgZGVsZXRpbmcgZ2l2ZW4gdGhhdCB0aGlzIGlzIGluY2x1ZGVkIGluIHRoZSBhc3N1cmFuY2VzIk0KCnRleHQvcGxhaW4SP0NvbnNpZGVyIGRlbGV0aW5nIGdpdmVuIHRoYXQgdGhpcyBpcyBpbmNsdWRlZCBpbiB0aGUgYXNzdXJhbmNlcyobIhUxMDQyNTUxODk1MjgxNzY2MjcxNjMoADgAMLrCup6wMTi6wrqesDFK1QEKCnRleHQvcGxhaW4SxgFEZXNjcmlwdGlvbiBvZiBjb21taXRtZW50IGZvciB0aGUgdGVhbSB0byBhY3RpdmVseSBjb250cmlidXRlIHRvIGEgQ29tbXVuaXR5IG9mIFByYWN0aWNlIHdpdGggdGhlIHJlcHJlc2VudGF0aXZlcyBmcm9tIG90aGVyIHBhcnRpY2lwYXRpbmcgaW5zdGl0dXRpb25zIHRvIGRpc2N1c3MgbGVhcm5pbmdzIGFuZCBmb3N0ZXIgY29sbGFib3JhdGlvbi5aDHppYWtqOGFoMnQ1bXICIAB4AJoBBggAEAAYAKoBQRI/Q29uc2lkZXIgZGVsZXRpbmcgZ2l2ZW4gdGhhdCB0aGlzIGlzIGluY2x1ZGVkIGluIHRoZSBhc3N1cmFuY2VzsAEAuAEAGLrCup6wMSC6wrqesDEwAEIQa2l4LnFmdTJpYmdha2tsaiK+AgoLQUFBQTZjSjRtc0USiAIKC0FBQUE2Y0o0bXNFEgtBQUFBNmNKNG1zRRoNCgl0ZXh0L2h0bWwSACIOCgp0ZXh0L3BsYWluEgAqGyIVMTA0MjU1MTg5NTI4MTc2NjI3MTYzKAA4ADCMrMqZsDE4x4LOmbAxSmgKJGFwcGxpY2F0aW9uL3ZuZC5nb29nbGUtYXBwcy5kb2NzLm1kcxpAwtfa5AE6GjgKNAouTm90ZSB0aGF0IGluc3RpdHV0aW9ucyBpbnRlcmVzdGVkIGluIHRoZSBNQ0FDUxABGAAQAVoMeDUzMGxuZ2Q0aGR0cgIgAHgAggEUc3VnZ2VzdC42dTM5aDQya2I1bGyaAQYIABAAGACwAQC4AQAYjKzKmbAxIMeCzpmwMTAAQhRzdWdnZXN0LjZ1MzloNDJrYjVsbCLVAwoLQUFBQTZjSjRtMGMSnwMKC0FBQUE2Y0o0bTBjEgtBQUFBNmNKNG0wYxoNCgl0ZXh0L2h0bWwSACIOCgp0ZXh0L3BsYWluEgAqGyIVMTA0MjU1MTg5NTI4MTc2NjI3MTYzKAA4ADCh5JSesDE4nYKlnrAxSv4BCiRhcHBsaWNhdGlvbi92bmQuZ29vZ2xlLWFwcHMuZG9jcy5tZHMa1QHC19rkAc4BCssBClsKVVdoYXQgaW5ub3ZhdGl2ZSBpZGVhcyBvciBzb2x1dGlvbnMgYXJlIHlvdSBjb25zaWRlcmluZz8gV2h5IHRoZXNlIGlkZWFzIG9yIHNvbHV0aW9ucz8QARgAEmoKZFByb3ZpZGUgYSBoaWdoLWxldmVsIGRlc2NyaXB0aW9uIG9mIHRoZSBpbm5vdmF0aXZlIGlkZWEgb3Igc29sdXRpb24gYW5kIGhvdyBpdCBtaWdodCBtZWV0IHRoZSBuZWVkIGQQARgBGAFaDGt3aTR6YTczOXByMHICIAB4AIIBFHN1Z2dlc3QueG9ocmRoYnkxNTI1mgEGCAAQABgAsAEAuAEAGKHklJ6wMSCdgqWesDEwAEIUc3VnZ2VzdC54b2hyZGhieTE1MjUixQMKC0FBQUE2S3FpOXpvEu0CCgtBQUFBNktxaTl6bxILQUFBQTZLcWk5em8aDQoJdGV4dC9odG1sEgAiDgoKdGV4dC9wbGFpbhIAKkcKDkplcmVteSBIZW5kZ2VzGjUvL3NzbC5nc3RhdGljLmNvbS9kb2NzL2NvbW1vbi9ibHVlX3NpbGhvdWV0dGU5Ni0wLnBuZzCA8dKdqzE4gPHSnasxSkMKJGFwcGxpY2F0aW9uL3ZuZC5nb29nbGUtYXBwcy5kb2NzLm1kcxobwtfa5AEVEhMKDwoJUGhhc2UgMSAtEAEYABABckkKDkplcmVteSBIZW5kZ2VzGjcKNS8vc3NsLmdzdGF0aWMuY29tL2RvY3MvY29tbW9uL2JsdWVfc2lsaG91ZXR0ZTk2LTAucG5neACCATZzdWdnZXN0SWRJbXBvcnQ3NGZkMDhhNy1hOWZkLTRlZTgtOTViMC1jMGI1YTdiMTBiN2JfMzSIAQGaAQYIABAAGACwAQC4AQEYgPHSnasxIIDx0p2rMTAAQjZzdWdnZXN0SWRJbXBvcnQ3NGZkMDhhNy1hOWZkLTRlZTgtOTViMC1jMGI1YTdiMTBiN2JfMzQihwMKC0FBQUE2Y0o0bXNJEtECCgtBQUFBNmNKNG1zSRILQUFBQTZjSjRtc0kaDQoJdGV4dC9odG1sEgAiDgoKdGV4dC9wbGFpbhIAKhsiFTEwNDI1NTE4OTUyODE3NjYyNzE2MygAOAAw47vOmbAxOKujz5mwMUqwAQokYXBwbGljYXRpb24vdm5kLmdvb2dsZS1hcHBzLmRvY3MubWRzGocBwtfa5AGAAQp+CgwKBmdyYW50cxABGAASbApmd2lsbCBwcm92aWRlIGdyYW50IGZ1bmRpbmcgdG8gaW1wbGVtZW50IHRoZSBvcmdhbml6YXRpb27igJlzIGlubm92YXRpb24gZGVzaWduZWQgaW4gUGhhc2UgSSAtIERQVEEuIEFwEAEYARgBWgw4d2s3d3l0czR0YW9yAiAAeACCARRzdWdnZXN0LnZ5dTRwaG9wa2g1MpoBBggAEAAYALABALgBABjju86ZsDEgq6PPmbAxMABCFHN1Z2dlc3Qudnl1NHBob3BraDUyIpUDCgtBQUFBNktxaTl6cxLrAgoLQUFBQTZLcWk5enMSC0FBQUE2S3FpOXpzGjYKCXRleHQvaHRtbBIpTGluayB0byB0aGUgb3ZlcnZpZXcgZG9jdW1lbnQgSmVyZW15IGhhcy4iNwoKdGV4dC9wbGFpbhIpTGluayB0byB0aGUgb3ZlcnZpZXcgZG9jdW1lbnQgSmVyZW15IGhhcy4qRQoMTWFyZ290IFBsb3R6GjUvL3NzbC5nc3RhdGljLmNvbS9kb2NzL2NvbW1vbi9ibHVlX3NpbGhvdWV0dGU5Ni0wLnBuZzCgjJH6pjE4oIyR+qYxckcKDE1hcmdvdCBQbG90eho3CjUvL3NzbC5nc3RhdGljLmNvbS9kb2NzL2NvbW1vbi9ibHVlX3NpbGhvdWV0dGU5Ni0wLnBuZ3gAiAEBmgEGCAAQABgAqgErEilMaW5rIHRvIHRoZSBvdmVydmlldyBkb2N1bWVudCBKZXJlbXkgaGFzLrABALgBARigjJH6pjEgoIyR+qYxMABCCGtpeC5jbXQ0IuIDCgtBQUFBNmNKNG0xSRKtAwoLQUFBQTZjSjRtMUkSC0FBQUE2Y0o0bTFJGg0KCXRleHQvaHRtbBIAIg4KCnRleHQvcGxhaW4SACobIhUxMDQyNTUxODk1MjgxNzY2MjcxNjMoADgAMKD5wZ6wMTjGm8aesDFKjQIKJGFwcGxpY2F0aW9uL3ZuZC5nb29nbGUtYXBwcy5kb2NzLm1kcxrkAcLX2uQB3QEK2gEKagpkV2hhdCBhc3NldHMgZG8geW91IGFudGljaXBhdGUgbGV2ZXJhZ2luZyB0byBkZXRlcm1pbmUgaWYgeW91ciBpbm5vdmF0aW9uIGlzIHdvcmtpbmc/IFdoYXQgZ2FwcyBkbyB5bxABGAESagpkRGVzY3JpYmUgeW91ciBpbnRlbmRlZCBvdXRjb21lcyBmb3IgYSBwcm9wb3NlZCBzb2x1dGlvbiBhbmQgZGVmaW5lIGhvdyB5b3Ugd291bGQgbGlrZSB0byBldmFsdWF0ZSBpdBABGAEYAVoMdzN6MzR3bWo0ZzA0cgIgAHgAggETc3VnZ2VzdC5zcm93aDlvNWdtd5oBBggAEAAYALABALgBABig+cGesDEgxpvGnrAxMABCE3N1Z2dlc3Quc3Jvd2g5bzVnbXciuAMKC0FBQUE2S3FpOXpnEuACCgtBQUFBNktxaTl6ZxILQUFBQTZLcWk5emcaDQoJdGV4dC9odG1sEgAiDgoKdGV4dC9wbGFpbhIAKkcKDkplcmVteSBIZW5kZ2VzGjUvL3NzbC5nc3RhdGljLmNvbS9kb2NzL2NvbW1vbi9ibHVlX3NpbGhvdWV0dGU5Ni0wLnBuZzDAx8udqzE4wMfLnasxSjYKJGFwcGxpY2F0aW9uL3ZuZC5nb29nbGUtYXBwcy5kb2NzLm1kcxoOwtfa5AEIEgYKAhAUEAFySQoOSmVyZW15IEhlbmRnZXMaNwo1Ly9zc2wuZ3N0YXRpYy5jb20vZG9jcy9jb21tb24vYmx1ZV9zaWxob3VldHRlOTYtMC5wbmd4AIIBNnN1Z2dlc3RJZEltcG9ydDc0ZmQwOGE3LWE5ZmQtNGVlOC05NWIwLWMwYjVhN2IxMGI3Yl8yN4gBAZoBBggAEAAYALABALgBARjAx8udqzEgwMfLnasxMABCNnN1Z2dlc3RJZEltcG9ydDc0ZmQwOGE3LWE5ZmQtNGVlOC05NWIwLWMwYjVhN2IxMGI3Yl8yNyKRAgoLQUFBQTZjSjRtczAS2wEKC0FBQUE2Y0o0bXMwEgtBQUFBNmNKNG1zMBoNCgl0ZXh0L2h0bWwSACIOCgp0ZXh0L3BsYWluEgAqGyIVMTA0MjU1MTg5NTI4MTc2NjI3MTYzKAA4ADDbtu6ZsDE4o7vumbAxSjsKJGFwcGxpY2F0aW9uL3ZuZC5nb29nbGUtYXBwcy5kb2NzLm1kcxoTwtfa5AENEgsKBwoBMxABGAAQAVoMZzJleXo4cGU1YWN5cgIgAHgAggEUc3VnZ2VzdC5mYnJrOWJqdnk0cHOaAQYIABAAGACwAQC4AQAY27bumbAxIKO77pmwMTAAQhRzdWdnZXN0LmZicms5Ymp2eTRwcyL1AgoLQUFBQTZjSjRtME0SvwIKC0FBQUE2Y0o0bTBNEgtBQUFBNmNKNG0wTRoNCgl0ZXh0L2h0bWwSACIOCgp0ZXh0L3BsYWluEgAqGyIVMTA0MjU1MTg5NTI4MTc2NjI3MTYzKAA4ADDcnvCdsDE40ZH+nbAxSp4BCiRhcHBsaWNhdGlvbi92bmQuZ29vZ2xlLWFwcHMuZG9jcy5tZHMadsLX2uQBcBpuCmoKZFdobyBhcmUgeW91ciBjdXJyZW50IGFuZC9vciBwcm9zcGVjdGl2ZSBhZHVsdCBsZWFybmVycz8gKEluY2x1ZGUgYSBzdGF0aXN0aWNhbCBzbmFwc2hvdCBvZiB0aGUgbnVtYmUQARgBEAFaDG1hZ28xdWl5OG1iZ3ICIAB4AIIBFHN1Z2dlc3QuOTAxcHEyNTYwMGJ4mgEGCAAQABgAsAEAuAEAGNye8J2wMSDRkf6dsDEwAEIUc3VnZ2VzdC45MDFwcTI1NjAwYngi6wMKC0FBQUE2S3FpOXprEpMDCgtBQUFBNktxaTl6axILQUFBQTZLcWk5emsaDQoJdGV4dC9odG1sEgAiDgoKdGV4dC9wbGFpbhIAKkcKDkplcmVteSBIZW5kZ2VzGjUvL3NzbC5nc3RhdGljLmNvbS9kb2NzL2NvbW1vbi9ibHVlX3NpbGhvdWV0dGU5Ni0wLnBuZzDAmtqdqzE4wJranasxSmkKJGFwcGxpY2F0aW9uL3ZuZC5nb29nbGUtYXBwcy5kb2NzLm1kcxpBwtfa5AE7EgYKAhAUEAEaMQotCid3aXRoIGltcGxlbWVudGF0aW9uIGZ1bmRpbmcgZnJvbSBlaXRoZXIQARgAEAFySQoOSmVyZW15IEhlbmRnZXMaNwo1Ly9zc2wuZ3N0YXRpYy5jb20vZG9jcy9jb21tb24vYmx1ZV9zaWxob3VldHRlOTYtMC5wbmd4AIIBNnN1Z2dlc3RJZEltcG9ydDc0ZmQwOGE3LWE5ZmQtNGVlOC05NWIwLWMwYjVhN2IxMGI3Yl80MIgBAZoBBggAEAAYALABALgBARjAmtqdqzEgwJranasxMABCNnN1Z2dlc3RJZEltcG9ydDc0ZmQwOGE3LWE5ZmQtNGVlOC05NWIwLWMwYjVhN2IxMGI3Yl80MCKnAgoLQUFBQTZjSjRtczQS8QEKC0FBQUE2Y0o0bXM0EgtBQUFBNmNKNG1zNBoNCgl0ZXh0L2h0bWwSACIOCgp0ZXh0L3BsYWluEgAqGyIVMTA0MjU1MTg5NTI4MTc2NjI3MTYzKAA4ADDwmvCZsDE48ZTxmbAxSlEKJGFwcGxpY2F0aW9uL3ZuZC5nb29nbGUtYXBwcy5kb2NzLm1kcxopwtfa5AEjGiEKHQoXLCAxMTo1OSBwbSBFYXN0ZXJuIFRpbWUQARgAEAFaDHdiMG50dzdnNmNwcXICIAB4AIIBFHN1Z2dlc3QucHR0ZnVheGV2b2QxmgEGCAAQABgAsAEAuAEAGPCa8JmwMSDxlPGZsDEwAEIUc3VnZ2VzdC5wdHRmdWF4ZXZvZDEi9wIKC0FBQUE2Y0o0bTBVEsECCgtBQUFBNmNKNG0wVRILQUFBQTZjSjRtMFUaDQoJdGV4dC9odG1sEgAiDgoKdGV4dC9wbGFpbhIAKhsiFTEwNDI1NTE4OTUyODE3NjYyNzE2MygAOAAw97qOnrAxOKrgjp6wMUqgAQokYXBwbGljYXRpb24vdm5kLmdvb2dsZS1hcHBzLmRvY3MubWRzGnjC19rkAXIScApsCmZQcm92aWRlIGRldGFpbGVkIGluZm9ybWF0aW9uIGFib3V0IHRoZSBvcmdhbml6YXRpb27igJlzIGFkdWx0IGxlYXJuZXIgcG9wdWxhdGlvbi4gVGhpcyBzaG91bGQgaW5jbHVkZSAQARgBEAFaDHd0YmQ4MTJxYmRqd3ICIAB4AIIBFHN1Z2dlc3QuaGJhcTZ3NWRnamMzmgEGCAAQABgAsAEAuAEAGPe6jp6wMSCq4I6esDEwAEIUc3VnZ2VzdC5oYmFxNnc1ZGdqYzMi2wMKC0FBQUE2S3FpOXpjErEDCgtBQUFBNktxaTl6YxILQUFBQTZLcWk5emMaTAoJdGV4dC9odG1sEj9GaW5hbGl6aW5nIHRoYXQgdGltZWZyYW1lIGN1cnJlbnRseSwgYnV0IGxpa2VseSBNYXkvZWFybHkgSnVuZS4iTQoKdGV4dC9wbGFpbhI/RmluYWxpemluZyB0aGF0IHRpbWVmcmFtZSBjdXJyZW50bHksIGJ1dCBsaWtlbHkgTWF5L2Vhcmx5IEp1bmUuKkcKDkplcmVteSBIZW5kZ2VzGjUvL3NzbC5nc3RhdGljLmNvbS9kb2NzL2NvbW1vbi9ibHVlX3NpbGhvdWV0dGU5Ni0wLnBuZzDA9LydqzE4wPS8nasxckkKDkplcmVteSBIZW5kZ2VzGjcKNS8vc3NsLmdzdGF0aWMuY29tL2RvY3MvY29tbW9uL2JsdWVfc2lsaG91ZXR0ZTk2LTAucG5neACIAQGaAQYIABAAGACqAUESP0ZpbmFsaXppbmcgdGhhdCB0aW1lZnJhbWUgY3VycmVudGx5LCBidXQgbGlrZWx5IE1heS9lYXJseSBKdW5lLrABALgBARjA9LydqzEgwPS8nasxMABCCGtpeC5jbXQxIrgDCgtBQUFBNktxaTl5dxLgAgoLQUFBQTZLcWk5eXcSC0FBQUE2S3FpOXl3Gg0KCXRleHQvaHRtbBIAIg4KCnRleHQvcGxhaW4SACpHCg5KZXJlbXkgSGVuZGdlcxo1Ly9zc2wuZ3N0YXRpYy5jb20vZG9jcy9jb21tb24vYmx1ZV9zaWxob3VldHRlOTYtMC5wbmcwwKGunasxOMChrp2rMUo2CiRhcHBsaWNhdGlvbi92bmQuZ29vZ2xlLWFwcHMuZG9jcy5tZHMaDsLX2uQBCBIGCgIQExABckkKDkplcmVteSBIZW5kZ2VzGjcKNS8vc3NsLmdzdGF0aWMuY29tL2RvY3MvY29tbW9uL2JsdWVfc2lsaG91ZXR0ZTk2LTAucG5neACCATZzdWdnZXN0SWRJbXBvcnQ3NGZkMDhhNy1hOWZkLTRlZTgtOTViMC1jMGI1YTdiMTBiN2JfMjGIAQGaAQYIABAAGACwAQC4AQEYwKGunasxIMChrp2rMTAAQjZzdWdnZXN0SWRJbXBvcnQ3NGZkMDhhNy1hOWZkLTRlZTgtOTViMC1jMGI1YTdiMTBiN2JfMjEixQMKC0FBQUE2S3FpOXpZEu4CCgtBQUFBNktxaTl6WRILQUFBQTZLcWk5elkaDQoJdGV4dC9odG1sEgAiDgoKdGV4dC9wbGFpbhIAKkcKDkplcmVteSBIZW5kZ2VzGjUvL3NzbC5nc3RhdGljLmNvbS9kb2NzL2NvbW1vbi9ibHVlX3NpbGhvdWV0dGU5Ni0wLnBuZzDgn7mdqzE44J+5nasxSkUKJGFwcGxpY2F0aW9uL3ZuZC5nb29nbGUtYXBwcy5kb2NzLm1kcxodwtfa5AEXEhUKEQoLUGhhc2UgSSDigJMQARgAEAFySQoOSmVyZW15IEhlbmRnZXMaNwo1Ly9zc2wuZ3N0YXRpYy5jb20vZG9jcy9jb21tb24vYmx1ZV9zaWxob3VldHRlOTYtMC5wbmd4AIIBNXN1Z2dlc3RJZEltcG9ydDc0ZmQwOGE3LWE5ZmQtNGVlOC05NWIwLWMwYjVhN2IxMGI3Yl8yiAEBmgEGCAAQABgAsAEAuAEBGOCfuZ2rMSDgn7mdqzEwAEI1c3VnZ2VzdElkSW1wb3J0NzRmZDA4YTctYTlmZC00ZWU4LTk1YjAtYzBiNWE3YjEwYjdiXzIiiQIKC0FBQUE2Y0o0bTBBEtMBCgtBQUFBNmNKNG0wQRILQUFBQTZjSjRtMEEaDQoJdGV4dC9odG1sEgAiDgoKdGV4dC9wbGFpbhIAKhsiFTEwNDI1NTE4OTUyODE3NjYyNzE2MygAOAAwuN7qnbAxOKXQ8J2wMUo0CiRhcHBsaWNhdGlvbi92bmQuZ29vZ2xlLWFwcHMuZG9jcy5tZHMaDMLX2uQBBiIECEcQAVoLZ3pjc2pwdXZjbjNyAiAAeACCARRzdWdnZXN0LndyM3k5cDJ0ajk5NpoBBggAEAAYALABALgBABi43uqdsDEgpdDwnbAxMABCFHN1Z2dlc3Qud3IzeTlwMnRqOTk2ItIDCgtBQUFBNktxaTl5bxL6AgoLQUFBQTZLcWk5eW8SC0FBQUE2S3FpOXlvGg0KCXRleHQvaHRtbBIAIg4KCnRleHQvcGxhaW4SACpHCg5KZXJlbXkgSGVuZGdlcxo1Ly9zc2wuZ3N0YXRpYy5jb20vZG9jcy9jb21tb24vYmx1ZV9zaWxob3VldHRlOTYtMC5wbmcw4JjlnasxOOCY5Z2rMUpQCiRhcHBsaWNhdGlvbi92bmQuZ29vZ2xlLWFwcHMuZG9jcy5tZHMaKMLX2uQBIhogChwKFml0IGlzIGFudGljaXBhdGVkIHRoYXQQARgAEAFySQoOSmVyZW15IEhlbmRnZXMaNwo1Ly9zc2wuZ3N0YXRpYy5jb20vZG9jcy9jb21tb24vYmx1ZV9zaWxob3VldHRlOTYtMC5wbmd4AIIBNnN1Z2dlc3RJZEltcG9ydDc0ZmQwOGE3LWE5ZmQtNGVlOC05NWIwLWMwYjVhN2IxMGI3Yl80NIgBAZoBBggAEAAYALABALgBARjgmOWdqzEg4JjlnasxMABCNnN1Z2dlc3RJZEltcG9ydDc0ZmQwOGE3LWE5ZmQtNGVlOC05NWIwLWMwYjVhN2IxMGI3Yl80NCKQAgoLQUFBQTZjSjRtMEUS2gEKC0FBQUE2Y0o0bTBFEgtBQUFBNmNKNG0wRRoNCgl0ZXh0L2h0bWwSACIOCgp0ZXh0L3BsYWluEgAqGyIVMTA0MjU1MTg5NTI4MTc2NjI3MTYzKAA4ADDR5+qdsDE4vfjqnbAxSjoKJGFwcGxpY2F0aW9uL3ZuZC5nb29nbGUtYXBwcy5kb2NzLm1kcxoSwtfa5AEMEgoKBgoAEBMYABACWgw1NjZtaTd1emFra2dyAiAAeACCARRzdWdnZXN0LjZhd3c0c2RjbGljZJoBBggAEAAYALABALgBABjR5+qdsDEgvfjqnbAxMABCFHN1Z2dlc3QuNmF3dzRzZGNsaWNkIscDCgtBQUFBNktxaTl6URLvAgoLQUFBQTZLcWk5elESC0FBQUE2S3FpOXpRGg0KCXRleHQvaHRtbBIAIg4KCnRleHQvcGxhaW4SACpHCg5KZXJlbXkgSGVuZGdlcxo1Ly9zc2wuZ3N0YXRpYy5jb20vZG9jcy9jb21tb24vYmx1ZV9zaWxob3VldHRlOTYtMC5wbmcwwO3onasxOMDt6J2rMUpFCiRhcHBsaWNhdGlvbi92bmQuZ29vZ2xlLWFwcHMuZG9jcy5tZHMaHcLX2uQBFxIVChEKC1BoYXNlIEkg4oCTEAEYABABckkKDkplcmVteSBIZW5kZ2VzGjcKNS8vc3NsLmdzdGF0aWMuY29tL2RvY3MvY29tbW9uL2JsdWVfc2lsaG91ZXR0ZTk2LTAucG5neACCATZzdWdnZXN0SWRJbXBvcnQ3NGZkMDhhNy1hOWZkLTRlZTgtOTViMC1jMGI1YTdiMTBiN2JfNDaIAQGaAQYIABAAGACwAQC4AQEYwO3onasxIMDt6J2rMTAAQjZzdWdnZXN0SWRJbXBvcnQ3NGZkMDhhNy1hOWZkLTRlZTgtOTViMC1jMGI1YTdiMTBiN2JfNDYitAMKC0FBQUE2S3FpOXlzEt0CCgtBQUFBNktxaTl5cxILQUFBQTZLcWk5eXMaDQoJdGV4dC9odG1sEgAiDgoKdGV4dC9wbGFpbhIAKkcKDkplcmVteSBIZW5kZ2VzGjUvL3NzbC5nc3RhdGljLmNvbS9kb2NzL2NvbW1vbi9ibHVlX3NpbGhvdWV0dGU5Ni0wLnBuZzCAnsSdqzE4gJ7EnasxSjQKJGFwcGxpY2F0aW9uL3ZuZC5nb29nbGUtYXBwcy5kb2NzLm1kcxoMwtfa5AEGIgQIARABckkKDkplcmVteSBIZW5kZ2VzGjcKNS8vc3NsLmdzdGF0aWMuY29tL2RvY3MvY29tbW9uL2JsdWVfc2lsaG91ZXR0ZTk2LTAucG5neACCATVzdWdnZXN0SWRJbXBvcnQ3NGZkMDhhNy1hOWZkLTRlZTgtOTViMC1jMGI1YTdiMTBiN2JfN4gBAZoBBggAEAAYALABALgBARiAnsSdqzEggJ7EnasxMABCNXN1Z2dlc3RJZEltcG9ydDc0ZmQwOGE3LWE5ZmQtNGVlOC05NWIwLWMwYjVhN2IxMGI3Yl83IpACCgtBQUFBNmNKNG0wSRLaAQoLQUFBQTZjSjRtMEkSC0FBQUE2Y0o0bTBJGg0KCXRleHQvaHRtbBIAIg4KCnRleHQvcGxhaW4SACobIhUxMDQyNTUxODk1MjgxNzY2MjcxNjMoADgAMNOC652wMTj4huudsDFKOgokYXBwbGljYXRpb24vdm5kLmdvb2dsZS1hcHBzLmRvY3MubWRzGhLC19rkAQwaCgoGCgAQExgAEAFaDDlxNmJtcWtuOGk5OHICIAB4AIIBFHN1Z2dlc3QuZHRlNzV5OHo2aGk1mgEGCAAQABgAsAEAuAEAGNOC652wMSD4huudsDEwAEIUc3VnZ2VzdC5kdGU3NXk4ejZoaTUixQMKC0FBQUE2S3FpOXpVEu4CCgtBQUFBNktxaTl6VRILQUFBQTZLcWk5elUaDQoJdGV4dC9odG1sEgAiDgoKdGV4dC9wbGFpbhIAKkcKDkplcmVteSBIZW5kZ2VzGjUvL3NzbC5nc3RhdGljLmNvbS9kb2NzL2NvbW1vbi9ibHVlX3NpbGhvdWV0dGU5Ni0wLnBuZzDgn7mdqzE44J+5nasxSkUKJGFwcGxpY2F0aW9uL3ZuZC5nb29nbGUtYXBwcy5kb2NzLm1kcxodwtfa5AEXEhUKEQoLUGhhc2UgSSDigJMQARgAEAFySQoOSmVyZW15IEhlbmRnZXMaNwo1Ly9zc2wuZ3N0YXRpYy5jb20vZG9jcy9jb21tb24vYmx1ZV9zaWxob3VldHRlOTYtMC5wbmd4AIIBNXN1Z2dlc3RJZEltcG9ydDc0ZmQwOGE3LWE5ZmQtNGVlOC05NWIwLWMwYjVhN2IxMGI3Yl8ziAEBmgEGCAAQABgAsAEAuAEBGOCfuZ2rMSDgn7mdqzEwAEI1c3VnZ2VzdElkSW1wb3J0NzRmZDA4YTctYTlmZC00ZWU4LTk1YjAtYzBiNWE3YjEwYjdiXzMi6gQKC0FBQUE2Y0o0bTA0ErgECgtBQUFBNmNKNG0wNBILQUFBQTZjSjRtMDQafgoJdGV4dC9odG1sEnFDb25zaWRlciBkZWxldGluZyBzaW5jZSBpdCBpcyB1bmxpa2VseSB0aGF0IGNvbGxlZ2VzIHdpbGwgc2F5IG5vLCB0aGVzZSB3b24mIzM5O3QgYmUgdGhlIHNhbWUgZm9yIGltcGxlbWVudGF0aW9uLiJ7Cgp0ZXh0L3BsYWluEm1Db25zaWRlciBkZWxldGluZyBzaW5jZSBpdCBpcyB1bmxpa2VseSB0aGF0IGNvbGxlZ2VzIHdpbGwgc2F5IG5vLCB0aGVzZSB3b24ndCBiZSB0aGUgc2FtZSBmb3IgaW1wbGVtZW50YXRpb24uKhsiFTEwNDI1NTE4OTUyODE3NjYyNzE2MygAOAAw/OuwnrAxOPzrsJ6wMUpbCgp0ZXh0L3BsYWluEk1JZGVudGlmeSBpZiBpdCBpcyBhbnRpY2lwYXRlZCB0aGF0IHRoZXNlIHdpbGwgYmUgdGhlIHNhbWUgZm9yIGltcGxlbWVudGF0aW9uLloMd2licTA4NXV2Z3Z0cgIgAHgAmgEGCAAQABgAqgFzEnFDb25zaWRlciBkZWxldGluZyBzaW5jZSBpdCBpcyB1bmxpa2VseSB0aGF0IGNvbGxlZ2VzIHdpbGwgc2F5IG5vLCB0aGVzZSB3b24mIzM5O3QgYmUgdGhlIHNhbWUgZm9yIGltcGxlbWVudGF0aW9uLrABALgBABj867CesDEg/OuwnrAxMABCEGtpeC5vMDUyYXdydmk0eXAiogIKC0FBQUE2Y0o0bXI4EuwBCgtBQUFBNmNKNG1yOBILQUFBQTZjSjRtcjgaDQoJdGV4dC9odG1sEgAiDgoKdGV4dC9wbGFpbhIAKhsiFTEwNDI1NTE4OTUyODE3NjYyNzE2MygAOAAwlZPEmbAxOMXsxZmwMUpMCiRhcHBsaWNhdGlvbi92bmQuZ29vZ2xlLWFwcHMuZG9jcy5tZHMaJMLX2uQBHgocCg8KCWFuZCBvdGhlchABGAASBwoBcxABGAAYAVoMMTI1MDBkZ2tzcXV4cgIgAHgAggEUc3VnZ2VzdC51MWd4aHpramswbmiaAQYIABAAGACwAQC4AQAYlZPEmbAxIMXsxZmwMTAAQhRzdWdnZXN0LnUxZ3hoemtqazBuaCKrAwoLQUFBQTZjSjRtMDgS9QIKC0FBQUE2Y0o0bTA4EgtBQUFBNmNKNG0wOBoNCgl0ZXh0L2h0bWwSACIOCgp0ZXh0L3BsYWluEgAqGyIVMTA0MjU1MTg5NTI4MTc2NjI3MTYzKAA4ADCRjLaesDE4qaa3nrAxStQBCiRhcHBsaWNhdGlvbi92bmQuZ29vZ2xlLWFwcHMuZG9jcy5tZHMaqwHC19rkAaQBCqEBCjYKMFdoeSB3YXMgZWFjaCBtZW1iZXIgb2YgdGhlIERlc2lnbiB0ZWFtIHNlbGVjdGVkPxABGAASZQpfRGVzY3JpYmUgdGhlIHBlcnNvbm5lbCBmb3IgdGhlIGRlc2lnbiB0ZWFtLiBXaWxsIHRoZXNlIHBlcnNvbm5lbCBiZSB0aGUgc2FtZSBmb3IgaW1wbGVtZW50YXRpb24QARgAGAFaDGYxN3AzdGRmMWw1eXICIAB4AIIBFHN1Z2dlc3QucWpiMndqMXRmdnYxmgEGCAAQABgAsAEAuAEAGJGMtp6wMSCppreesDEwAEIUc3VnZ2VzdC5xamIyd2oxdGZ2djEipwIKC0FBQUE2Y0o0aGR3EvEBCgtBQUFBNmNKNGhkdxILQUFBQTZjSjRoZHcaDQoJdGV4dC9odG1sEgAiDgoKdGV4dC9wbGFpbhIAKhsiFTEwNDI1NTE4OTUyODE3NjYyNzE2MygAOAAwtJCymbAxOO2ss5mwMUpRCiRhcHBsaWNhdGlvbi92bmQuZ29vZ2xlLWFwcHMuZG9jcy5tZHMaKcLX2uQBIxohCh0KF2lkZW50aWZ5IGNoYWxsZW5nZXMgYW5kEAEYABABWgxvN3hqOXQ2amtmcjZyAiAAeACCARRzdWdnZXN0LndibXY1Yms3d3N2bJoBBggAEAAYALABALgBABi0kLKZsDEg7ayzmbAxMABCFHN1Z2dlc3Qud2JtdjViazd3c3ZsIqgCCgtBQUFBNmNKNGhlVRLyAQoLQUFBQTZjSjRoZVUSC0FBQUE2Y0o0aGVVGg0KCXRleHQvaHRtbBIAIg4KCnRleHQvcGxhaW4SACobIhUxMDQyNTUxODk1MjgxNzY2MjcxNjMoADgAMLn+vpmwMTi/xsOZsDFKUgokYXBwbGljYXRpb24vdm5kLmdvb2dsZS1hcHBzLmRvY3MubWRzGirC19rkASQKIgoOCghNYXkgMjAyNBABGAASDgoIW01PTlRIXSwQARgAGAFaDHUwdWk3cHB3NHY0NHICIAB4AIIBFHN1Z2dlc3QuY2d6N3hjNzJpbzRrmgEGCAAQABgAsAEAuAEAGLn+vpmwMSC/xsOZsDEwAEIUc3VnZ2VzdC5jZ3o3eGM3MmlvNGsi4AIKC0FBQUE2Y0o0aGN3EqoCCgtBQUFBNmNKNGhjdxILQUFBQTZjSjRoY3caDQoJdGV4dC9odG1sEgAiDgoKdGV4dC9wbGFpbhIAKhsiFTEwNDI1NTE4OTUyODE3NjYyNzE2MygAOAAw3piLmbAxOJeLmpmwMUqKAQokYXBwbGljYXRpb24vdm5kLmdvb2dsZS1hcHBzLmRvY3MubWRzGmLC19rkAVwKWgpKCkRUaGUgTUktUkFJU0UgRGVzaWduIExhYiBsYXVuY2hlcyBvbiBOb3ZlbWJlciAxNCwgMjAyMy4gUGFydGljaXBhdGlvbhABGAASCgoERFBUQRABGAAYAVoLNnU3M3VsbzdtNWJyAiAAeACCARRzdWdnZXN0LjZkdzdxOTUwa2trNpoBBggAEAAYALABALgBABjemIuZsDEgl4uambAxMABCFHN1Z2dlc3QuNmR3N3E5NTBra2s2IpkCCgtBQUFBNmNKNGhlURLjAQoLQUFBQTZjSjRoZVESC0FBQUE2Y0o0aGVRGg0KCXRleHQvaHRtbBIAIg4KCnRleHQvcGxhaW4SACobIhUxMDQyNTUxODk1MjgxNzY2MjcxNjMoADgAMPfmvZmwMTjOhL6ZsDFKQwokYXBwbGljYXRpb24vdm5kLmdvb2dsZS1hcHBzLmRvY3MubWRzGhvC19rkARUaEwoPCgl0aGUgTUNBQ1MQARgAEAFaDDhlNmd1MmV3Y3lnbnICIAB4AIIBFHN1Z2dlc3Qub2M2ejluNm1jNTNimgEGCAAQABgAsAEAuAEAGPfmvZmwMSDOhL6ZsDEwAEIUc3VnZ2VzdC5vYzZ6OW42bWM1M2IiogIKC0FBQUE2Y0o0aGVJEuwBCgtBQUFBNmNKNGhlSRILQUFBQTZjSjRoZUkaDQoJdGV4dC9odG1sEgAiDgoKdGV4dC9wbGFpbhIAKhsiFTEwNDI1NTE4OTUyODE3NjYyNzE2MygAOAAwucy6mbAxOIbJu5mwMUpMCiRhcHBsaWNhdGlvbi92bmQuZ29vZ2xlLWFwcHMuZG9jcy5tZHMaJMLX2uQBHgocCggKAmVkEAEYABIOCghpbmcgdGhlbRABGAAYAVoMNHpraG0wdzA5dzducgIgAHgAggEUc3VnZ2VzdC5hbzFhOWs5MjR3Z22aAQYIABAAGACwAQC4AQAYucy6mbAxIIbJu5mwMTAAQhRzdWdnZXN0LmFvMWE5azkyNHdnbSKoAgoLQUFBQTZjSjRoZEES8gEKC0FBQUE2Y0o0aGRBEgtBQUFBNmNKNGhkQRoNCgl0ZXh0L2h0bWwSACIOCgp0ZXh0L3BsYWluEgAqGyIVMTA0MjU1MTg5NTI4MTc2NjI3MTYzKAA4ADCo0J6ZsDE4/bmfmbAxSlIKJGFwcGxpY2F0aW9uL3ZuZC5nb29nbGUtYXBwcy5kb2NzLm1kcxoqwtfa5AEkGiIKHgoYKDMgdmlydHVhbCwgMiBpbi1wZXJzb24pEAEYABABWgx4YWFldWR5NXk5azFyAiAAeACCARRzdWdnZXN0LjN2dHcxY2MzNXhidJoBBggAEAAYALABALgBABio0J6ZsDEg/bmfmbAxMABCFHN1Z2dlc3QuM3Z0dzFjYzM1eGJ0IrECCgtBQUFBNmNKNGhjWRL7AQoLQUFBQTZjSjRoY1kSC0FBQUE2Y0o0aGNZGg0KCXRleHQvaHRtbBIAIg4KCnRleHQvcGxhaW4SACobIhUxMDQyNTUxODk1MjgxNzY2MjcxNjMoADgAMLjfg5mwMTjBgoSZsDFKWwokYXBwbGljYXRpb24vdm5kLmdvb2dsZS1hcHBzLmRvY3MubWRzGjPC19rkAS0KKwoSCgxpbnN0aXR1dGlvbnMQARgAEhMKDW9yZ2FuaXphdGlvbnMQARgAGAFaDGlzaGhnNjNmdGhmbHICIAB4AIIBFHN1Z2dlc3QuYW1oZWdkY3Fkcnh0mgEGCAAQABgAsAEAuAEAGLjfg5mwMSDBgoSZsDEwAEIUc3VnZ2VzdC5hbWhlZ2RjcWRyeHQi2gIKC0FBQUE2Y0o0aGQ4EqQCCgtBQUFBNmNKNGhkOBILQUFBQTZjSjRoZDgaDQoJdGV4dC9odG1sEgAiDgoKdGV4dC9wbGFpbhIAKhsiFTEwNDI1NTE4OTUyODE3NjYyNzE2MygAOAAwr423mbAxOKjRt5mwMUqDAQokYXBwbGljYXRpb24vdm5kLmdvb2dsZS1hcHBzLmRvY3MubWRzGlvC19rkAVUKUwonCiF0ZWNobmljYWwgYXNzaXN0YW5jZSBhbmQgY29hY2hpbmcQARgAEiYKIHRyYWluaW5nIGFuZCBjb25zdWx0aW5nIHNlcnZpY2VzEAEYABgBWgxkNXVsbXF2bjJpOHdyAiAAeACCARRzdWdnZXN0LjhrbnYxd2Vic3JkdZoBBggAEAAYALABALgBABivjbeZsDEgqNG3mbAxMABCFHN1Z2dlc3QuOGtudjF3ZWJzcmR1IpQCCgtBQUFBNmNKNGhjVRLeAQoLQUFBQTZjSjRoY1USC0FBQUE2Y0o0aGNVGg0KCXRleHQvaHRtbBIAIg4KCnRleHQvcGxhaW4SACobIhUxMDQyNTUxODk1MjgxNzY2MjcxNjMoADgAMOaFg5mwMTi3ioOZsDFKPgokYXBwbGljYXRpb24vdm5kLmdvb2dsZS1hcHBzLmRvY3MubWRzGhbC19rkARASDgoKCgREUFRBEAEYABABWgxsd3cxend3ZjR3eG5yAiAAeACCARRzdWdnZXN0LmN6YWI3YXViYWxibZoBBggAEAAYALABALgBABjmhYOZsDEgt4qDmbAxMABCFHN1Z2dlc3QuY3phYjdhdWJhbGJtItcCCgtBQUFBNmNKNGhkNBKhAgoLQUFBQTZjSjRoZDQSC0FBQUE2Y0o0aGQ0Gg0KCXRleHQvaHRtbBIAIg4KCnRleHQvcGxhaW4SACobIhUxMDQyNTUxODk1MjgxNzY2MjcxNjMoADgAMLPEtJmwMTiq2LmZsDFKgQEKJGFwcGxpY2F0aW9uL3ZuZC5nb29nbGUtYXBwcy5kb2NzLm1kcxpZwtfa5AFTClEKRAo+Zm9yIHNlcnZpbmcgYWR1bHQgbGVhcm5lcnMuIFBhcnRpY2lwYXRpbmcgaW5zdGl0dXRpb25zIHdpbGwgYmUQARgAEgcKASwQARgAGAFaCzY5ODVpcnpzaXFjcgIgAHgAggEUc3VnZ2VzdC5ibGdpMWt0OGQ4MmOaAQYIABAAGACwAQC4AQAYs8S0mbAxIKrYuZmwMTAAQhRzdWdnZXN0LmJsZ2kxa3Q4ZDgyYyLQAgoLQUFBQTZjSjRoZEUSmgIKC0FBQUE2Y0o0aGRFEgtBQUFBNmNKNGhkRRoNCgl0ZXh0L2h0bWwSACIOCgp0ZXh0L3BsYWluEgAqGyIVMTA0MjU1MTg5NTI4MTc2NjI3MTYzKAA4ADDlg6KZsDE4ubekmbAxSnoKJGFwcGxpY2F0aW9uL3ZuZC5nb29nbGUtYXBwcy5kb2NzLm1kcxpSwtfa5AFMCkoKHQoXRGVzaWduIExhYiBwYXJ0aWNpcGFudHMQARgAEicKIURQVEEgYXBwbGljYW50cyB0aGF0IGFyZSBhcHByb3ZlZBABGAAYAVoManBvYmMzM2puODMwcgIgAHgAggEUc3VnZ2VzdC5pNjZjcWhlb3lyamyaAQYIABAAGACwAQC4AQAY5YOimbAxILm3pJmwMTAAQhRzdWdnZXN0Lmk2NmNxaGVveXJqbCLqBQoLQUFBQTZLcWk5MEESwAUKC0FBQUE2S3FpOTBBEgtBQUFBNktxaTkwQRqoAQoJdGV4dC9odG1sEpoBV2lsbCByZXdvcmsgdGhpcyBhIGJpdCwgYXMgaXQmIzM5O3Mgb2sgaWYgdGhleSBkb24mIzM5O3Qga25vdyBhbGwgb2YgdGhpcyB5ZXQsIGJ1dCB3ZSBkbyB3YW50IHRvIGtub3cgd2hhdCB0aGV5IHRoaW5rIHRoZXkga25vdyBhYm91dCB0aGVpciBhZHVsdHMuIOKYuu+4jyKhAQoKdGV4dC9wbGFpbhKSAVdpbGwgcmV3b3JrIHRoaXMgYSBiaXQsIGFzIGl0J3Mgb2sgaWYgdGhleSBkb24ndCBrbm93IGFsbCBvZiB0aGlzIHlldCwgYnV0IHdlIGRvIHdhbnQgdG8ga25vdyB3aGF0IHRoZXkgdGhpbmsgdGhleSBrbm93IGFib3V0IHRoZWlyIGFkdWx0cy4g4pi677iPKkcKDkplcmVteSBIZW5kZ2VzGjUvL3NzbC5nc3RhdGljLmNvbS9kb2NzL2NvbW1vbi9ibHVlX3NpbGhvdWV0dGU5Ni0wLnBuZzCg792dqzE4oO/dnasxckkKDkplcmVteSBIZW5kZ2VzGjcKNS8vc3NsLmdzdGF0aWMuY29tL2RvY3MvY29tbW9uL2JsdWVfc2lsaG91ZXR0ZTk2LTAucG5neACIAQGaAQYIABAAGACqAZ0BEpoBV2lsbCByZXdvcmsgdGhpcyBhIGJpdCwgYXMgaXQmIzM5O3Mgb2sgaWYgdGhleSBkb24mIzM5O3Qga25vdyBhbGwgb2YgdGhpcyB5ZXQsIGJ1dCB3ZSBkbyB3YW50IHRvIGtub3cgd2hhdCB0aGV5IHRoaW5rIHRoZXkga25vdyBhYm91dCB0aGVpciBhZHVsdHMuIOKYuu+4j7ABALgBARig792dqzEgoO/dnasxMABCCGtpeC5jbXQ1ItQECgtBQUFBNmNKNGhhdxKfBAoLQUFBQTZjSjRoYXcSC0FBQUE2Y0o0aGF3Gg0KCXRleHQvaHRtbBIAIg4KCnRleHQvcGxhaW4SACobIhUxMDQyNTUxODk1MjgxNzY2MjcxNjMoADgAMISH4ZewMTj0/b6YsDFK/wIKJGFwcGxpY2F0aW9uL3ZuZC5nb29nbGUtYXBwcy5kb2NzLm1kcxrWAsLX2uQBzwIK3AEKagpkVGhlIE1pY2hpZ2FuLVJlZ2lvbmFsIEFkdWx0IEluaXRpYXRpdmUgZm9yIFNraWxscyBhbmQgRWR1Y2F0aW9uIChNSS1SQUlTRSkgRGVzaWduIExhYiB3aWxsIGVuZ2FnZSBhIBABGAESbApmVGhpcyBvcHBvcnR1bml0eSB3aWxsIG9jY3VyIGFjcm9zcyB0d28gcGhhc2VzLiBUaGlzIFJlcXVlc3QgZm9yIFByb3Bvc2FscyBpcyBmb3IgUGhhc2UgSSDigJMgRGVzaWduLCBQEAEYARgBGm4KagpkUG9zdC1zZWNvbmRhcnkgaW5zdGl0dXRpb25zIHdpdGggaWRlYXMgZm9yIGlubm92YXRpdmUgc29sdXRpb25zIGFuZC9vciBhbiBpbnRlcmVzdCBpbiBpZGVudGlmeWluZyBzbxABGAEQAVoMNGx3cWxpbmxzOTJvcgIgAHgAggETc3VnZ2VzdC42bG1nZGk5ZHVkdpoBBggAEAAYALABALgBABiEh+GXsDEg9P2+mLAxMABCE3N1Z2dlc3QuNmxtZ2RpOWR1ZHYiqgIKC0FBQUE2Y0o0aGJVEvQBCgtBQUFBNmNKNGhiVRILQUFBQTZjSjRoYlUaDQoJdGV4dC9odG1sEgAiDgoKdGV4dC9wbGFpbhIAKhsiFTEwNDI1NTE4OTUyODE3NjYyNzE2MygAOAAw2+LAmLAxOIypwpiwMUpUCiRhcHBsaWNhdGlvbi92bmQuZ29vZ2xlLWFwcHMuZG9jcy5tZHMaLMLX2uQBJhokCiAKGmFyZSBpbnZpdGVkIHRvIHBhcnRpY2lwYXRlEAEYABABWgxwcmoxd3piYjR4emtyAiAAeACCARRzdWdnZXN0LmpsaTJ6dmx4c2ZiMZoBBggAEAAYALABALgBABjb4sCYsDEgjKnCmLAxMABCFHN1Z2dlc3QuamxpMnp2bHhzZmIxIsoDCgtBQUFBNmNKNGhhcxKUAwoLQUFBQTZjSjRoYXMSC0FBQUE2Y0o0aGFzGg0KCXRleHQvaHRtbBIAIg4KCnRleHQvcGxhaW4SACobIhUxMDQyNTUxODk1MjgxNzY2MjcxNjMoADgAMKKA2JewMTj+4JOasDFK8wEKJGFwcGxpY2F0aW9uL3ZuZC5nb29nbGUtYXBwcy5kb2NzLm1kcxrKAcLX2uQBwwEKYQosCiZQYXJ0aWNpcGFudCBJbmZvcm1hdGlvbiBhbmQgSW52aXRhdGlvbhABGAASLwopTWljaGlnYW4gQ2VudGVyIGZvciBBZHVsdCBDb2xsZWdlIFN1Y2Nlc3MQARgAGAESXgpaClRSZXF1ZXN0IGZvciBQcm9wb3NhbHM6IFBoYXNlIEkg4oCTIERlc2lnbiwgUGxhbm5pbmcgYW5kIFRlY2huaWNhbCBBc3Npc3RhbmNlIFByb2dyYW0QARgAEAFaDDlqMzhsY2I3am0yN3ICIAB4AIIBFHN1Z2dlc3Qudmxkb3gydmR3bm5imgEGCAAQABgAsAEAuAEAGKKA2JewMSD+4JOasDEwAEIUc3VnZ2VzdC52bGRveDJ2ZHdubmIimQIKC0FBQUE2Y0o0aGM0EuMBCgtBQUFBNmNKNGhjNBILQUFBQTZjSjRoYzQaDQoJdGV4dC9odG1sEgAiDgoKdGV4dC9wbGFpbhIAKhsiFTEwNDI1NTE4OTUyODE3NjYyNzE2MygAOAAw1rmdmbAxOPO9nZmwMUpDCiRhcHBsaWNhdGlvbi92bmQuZ29vZ2xlLWFwcHMuZG9jcy5tZHMaG8LX2uQBFRITCg8KCW51bWJlciBvZhABGAAQAVoMYjZ5cWU1MXc5d2I0cgIgAHgAggEUc3VnZ2VzdC5wN3U1djZ6YTQ1aWGaAQYIABAAGACwAQC4AQAY1rmdmbAxIPO9nZmwMTAAQhRzdWdnZXN0LnA3dTV2NnphNDVpYSKhAgoLQUFBQTZjSjRoZDAS6wEKC0FBQUE2Y0o0aGQwEgtBQUFBNmNKNGhkMBoNCgl0ZXh0L2h0bWwSACIOCgp0ZXh0L3BsYWluEgAqGyIVMTA0MjU1MTg5NTI4MTc2NjI3MTYzKAA4ADD3g7SZsDE4lIi0mbAxSksKJGFwcGxpY2F0aW9uL3ZuZC5nb29nbGUtYXBwcy5kb2NzLm1kcxojwtfa5AEdEhsKFwoRYW5kIGRldmVsb3AgdGhlaXIQARgAEAFaDHJuNGVyNmZvMHI0b3ICIAB4AIIBFHN1Z2dlc3Qud3ltdHR4bTE1d2M3mgEGCAAQABgAsAEAuAEAGPeDtJmwMSCUiLSZsDEwAEIUc3VnZ2VzdC53eW10dHhtMTV3Yzci2QYKC0FBQUE2YjRXSVA4EqcGCgtBQUFBNmI0V0lQOBILQUFBQTZiNFdJUDga3AEKCXRleHQvaHRtbBLOAUkgd291bGQgc3VnZ2VzdCBub3QgYmVpbmcgYXMgc3BlY2lmaWMuwqAgVGhleSB3b3VsZCBwYXJ0aWNpcGF0ZSBpbiBuZXR3b3JrIG9yIGNvYWNoaW5nIGRlc2lnbiB0ZWFtIG1lZXRpbmdzLCBidXQgaXQgd291bGQgYWxzbyBiZSBsaWtlbHkgdGhleSB3aWxsIG1lZXQgdG9nZXRoZXIgdG8gZGlzY3VzcyB0aGUgcHJvamVjdHMgaW4gYmV0d2VlbsKgbWVldGluZ3MuIt0BCgp0ZXh0L3BsYWluEs4BSSB3b3VsZCBzdWdnZXN0IG5vdCBiZWluZyBhcyBzcGVjaWZpYy7CoCBUaGV5IHdvdWxkIHBhcnRpY2lwYXRlIGluIG5ldHdvcmsgb3IgY29hY2hpbmcgZGVzaWduIHRlYW0gbWVldGluZ3MsIGJ1dCBpdCB3b3VsZCBhbHNvIGJlIGxpa2VseSB0aGV5IHdpbGwgbWVldCB0b2dldGhlciB0byBkaXNjdXNzIHRoZSBwcm9qZWN0cyBpbiBiZXR3ZWVuwqBtZWV0aW5ncy4qGyIVMTEwMjE0Mzg3NjU1MjEyMjMzODg4KAA4ADC+/s7hrzE4vv7O4a8xSikKCnRleHQvcGxhaW4SG1ggbnVtYmVyIG9mIGRlc2lnbiBtZWV0aW5nc1oMdTJkOXF2b3ExeWhhcgIgAHgAmgEGCAAQABgAqgHRARLOAUkgd291bGQgc3VnZ2VzdCBub3QgYmVpbmcgYXMgc3BlY2lmaWMuwqAgVGhleSB3b3VsZCBwYXJ0aWNpcGF0ZSBpbiBuZXR3b3JrIG9yIGNvYWNoaW5nIGRlc2lnbiB0ZWFtIG1lZXRpbmdzLCBidXQgaXQgd291bGQgYWxzbyBiZSBsaWtlbHkgdGhleSB3aWxsIG1lZXQgdG9nZXRoZXIgdG8gZGlzY3VzcyB0aGUgcHJvamVjdHMgaW4gYmV0d2VlbsKgbWVldGluZ3MusAEAuAEAGL7+zuGvMSC+/s7hrzEwAEIQa2l4LmltaGNrdHNjdWZ3OCL1AgoLQUFBQTZjSjRoYmcSvwIKC0FBQUE2Y0o0aGJnEgtBQUFBNmNKNGhiZxoNCgl0ZXh0L2h0bWwSACIOCgp0ZXh0L3BsYWluEgAqGyIVMTA0MjU1MTg5NTI4MTc2NjI3MTYzKAA4ADDSgM+YsDE44+PdmLAxSp4BCiRhcHBsaWNhdGlvbi92bmQuZ29vZ2xlLWFwcHMuZG9jcy5tZHMadsLX2uQBcBpuCmoKZEFzIHRoZSBzdGF0ZSBvZiBNaWNoaWdhbiBsb29rcyB0byBjbG9zZSBlcXVpdHkgZ2FwcyBhbmQgYWNoaWV2ZSBpdHMgYnJvYWRlciBTaXh0eSBieSAzMCBhdHRhaW5tZW50IGcQARgBEAFaDGh5MGt2bWFjNnNvYnICIAB4AIIBFHN1Z2dlc3QubTA5dDlmbnN6N2kwmgEGCAAQABgAsAEAuAEAGNKAz5iwMSDj492YsDEwAEIUc3VnZ2VzdC5tMDl0OWZuc3o3aTAixQQKC0FBQUE2YjRXSVFVEpMECgtBQUFBNmI0V0lRVRILQUFBQTZiNFdJUVUagwEKCXRleHQvaHRtbBJ2SSB3b3VsZCBzdWdnZXN0IGFkZGluZyBhIHRpbWUgdG8gcmVkdWNlIGFtYmlndWl0eSBiZWNhdXNlwqBzb21lIG1heSB0aGluayBlbmQgb2YgdGhlIGRheSBhbmQgb3RoZXJzIGNsb3NlIG9mIGJ1c2luZXNzLiKEAQoKdGV4dC9wbGFpbhJ2SSB3b3VsZCBzdWdnZXN0IGFkZGluZyBhIHRpbWUgdG8gcmVkdWNlIGFtYmlndWl0eSBiZWNhdXNlwqBzb21lIG1heSB0aGluayBlbmQgb2YgdGhlIGRheSBhbmQgb3RoZXJzIGNsb3NlIG9mIGJ1c2luZXNzLiobIhUxMTAyMTQzODc2NTUyMTIyMzM4ODgoADgAMLXJ1eGvMTi1ydXhrzFKIQoKdGV4dC9wbGFpbhITeSBOb3ZlbWJlciAzLCAyMDIzLFoMcm52bmRmaTByOGU1cgIgAHgAmgEGCAAQABgAqgF4EnZJIHdvdWxkIHN1Z2dlc3QgYWRkaW5nIGEgdGltZSB0byByZWR1Y2UgYW1iaWd1aXR5IGJlY2F1c2XCoHNvbWUgbWF5IHRoaW5rIGVuZCBvZiB0aGUgZGF5IGFuZCBvdGhlcnMgY2xvc2Ugb2YgYnVzaW5lc3MusAEAuAEAGLXJ1eGvMSC1ydXhrzEwAEIQa2l4Lng3MDR1cDhhZ2VmNyKaBgoLQUFBQTZiNFdJUG8S6AUKC0FBQUE2YjRXSVBvEgtBQUFBNmI0V0lQbxrPAQoJdGV4dC9odG1sEsEBU2luY2UgdGhlaXIgbm8gbG9uZ2VyIGdvaW5nIHRvIGJlIGNhbGxlZCBQaGFzZSAxIGFuZCBQaGFzZSB0d28sIEkgd291bGQgbmFtZSB0aGUgcGhhc2VzIGhlcmU6wqAgRFBUQSAmYW1wOyBJSUEuIEFsdGVybmF0aXZlbHksIHlvdSBjYW4gbWVudGlvbiBpbiB0aGUgbmV4dCBzZW50ZW5jZSB0aGUgZmlyc3QgcGhhc2Ugb3Igc3RlcCBpcy4uLiLMAQoKdGV4dC9wbGFpbhK9AVNpbmNlIHRoZWlyIG5vIGxvbmdlciBnb2luZyB0byBiZSBjYWxsZWQgUGhhc2UgMSBhbmQgUGhhc2UgdHdvLCBJIHdvdWxkIG5hbWUgdGhlIHBoYXNlcyBoZXJlOsKgIERQVEEgJiBJSUEuIEFsdGVybmF0aXZlbHksIHlvdSBjYW4gbWVudGlvbiBpbiB0aGUgbmV4dCBzZW50ZW5jZSB0aGUgZmlyc3QgcGhhc2Ugb3Igc3RlcCBpcy4uLiobIhUxMTAyMTQzODc2NTUyMTIyMzM4ODgoADgAMLjzx+GvMTi488fhrzFKFQoKdGV4dC9wbGFpbhIHcGhhc2VzLloMY2F1aXE5N3M4aHM4cgIgAHgAmgEGCAAQABgAqgHEARLBAVNpbmNlIHRoZWlyIG5vIGxvbmdlciBnb2luZyB0byBiZSBjYWxsZWQgUGhhc2UgMSBhbmQgUGhhc2UgdHdvLCBJIHdvdWxkIG5hbWUgdGhlIHBoYXNlcyBoZXJlOsKgIERQVEEgJmFtcDsgSUlBLiBBbHRlcm5hdGl2ZWx5LCB5b3UgY2FuIG1lbnRpb24gaW4gdGhlIG5leHQgc2VudGVuY2UgdGhlIGZpcnN0IHBoYXNlIG9yIHN0ZXAgaXMuLi6wAQC4AQAYuPPH4a8xILjzx+GvMTAAQhBraXgud2Q4cTFsc2p1cjhkIuICCgtBQUFBNmNKNGhhbxKsAgoLQUFBQTZjSjRoYW8SC0FBQUE2Y0o0aGFvGg0KCXRleHQvaHRtbBIAIg4KCnRleHQvcGxhaW4SACobIhUxMDQyNTUxODk1MjgxNzY2MjcxNjMoADgAMK7x05ewMTiBmNaXsDFKiwEKJGFwcGxpY2F0aW9uL3ZuZC5nb29nbGUtYXBwcy5kb2NzLm1kcxpjwtfa5AFdGlsKVwpRTWljaGlnYW4tUmVnaW9uYWwgQWR1bHQgSW5pdGlhdGl2ZSBmb3IgU2tpbGxzIGFuZCBFZHVjYXRpb24gKE1JLVJBSVNFKSBEZXNpZ24gTGFiEAEYABABWgxud29sNHQzNmNwbHZyAiAAeACCARRzdWdnZXN0LmV5YTBiZDh2YzNxdJoBBggAEAAYALABALgBABiu8dOXsDEggZjWl7AxMABCFHN1Z2dlc3QuZXlhMGJkOHZjM3F0IpoCCgtBQUFBNmNKNGhjMBLkAQoLQUFBQTZjSjRoYzASC0FBQUE2Y0o0aGMwGg0KCXRleHQvaHRtbBIAIg4KCnRleHQvcGxhaW4SACobIhUxMDQyNTUxODk1MjgxNzY2MjcxNjMoADgAMOmBnZmwMTiOh52ZsDFKRAokYXBwbGljYXRpb24vdm5kLmdvb2dsZS1hcHBzLmRvY3MubWRzGhzC19rkARYKFAoHCgE1EAEYABIHCgFYEAEYABgBWgxpODF0ZXBxeTN4OHJyAiAAeACCARRzdWdnZXN0LmtwMGdzdjZ1dWFtepoBBggAEAAYALABALgBABjpgZ2ZsDEgjoedmbAxMABCFHN1Z2dlc3Qua3AwZ3N2NnV1YW16IoIECgtBQUFBNmNKNGhiRRLQAwoLQUFBQTZjSjRoYkUSC0FBQUE2Y0o0aGJFGnMKCXRleHQvaHRtbBJmQ29uc2lkZXIgJnF1b3Q7aW5zdGl0dXRpb25zJnF1b3Q7IGFzIHRoZXJlIGFyZSBDQk8gYW5kIG90aGVyIG9yZ3MgdGhhdCBzdXBwb3J0IHBvc3RzZWNvbmRhcnkgZWR1Y2F0aW9uImoKCnRleHQvcGxhaW4SXENvbnNpZGVyICJpbnN0aXR1dGlvbnMiIGFzIHRoZXJlIGFyZSBDQk8gYW5kIG90aGVyIG9yZ3MgdGhhdCBzdXBwb3J0IHBvc3RzZWNvbmRhcnkgZWR1Y2F0aW9uKhsiFTEwNDI1NTE4OTUyODE3NjYyNzE2MygAOAAwi9mZmLAxOIvZmZiwMUobCgp0ZXh0L3BsYWluEg1vcmdhbml6YXRpb25zWgs4anNsY2RmbW1zc3ICIAB4AJoBBggAEAAYAKoBaBJmQ29uc2lkZXIgJnF1b3Q7aW5zdGl0dXRpb25zJnF1b3Q7IGFzIHRoZXJlIGFyZSBDQk8gYW5kIG90aGVyIG9yZ3MgdGhhdCBzdXBwb3J0IHBvc3RzZWNvbmRhcnkgZWR1Y2F0aW9usAEAuAEAGIvZmZiwMSCL2ZmYsDEwAEIQa2l4LnAzeDV4bzY0M3FyeDIIaC5namRneHMyCWguMzBqMHpsbDIJaC4xZm9iOXRlMgloLjN6bnlzaDcyCWguMmV0OTJwMDIIaC50eWpjd3QyCWguM2R5NnZrbTIJaC4xdDNoNXNmMgloLjRkMzRvZzgyCWguMnM4ZXlvMTIJaC4xN2RwOHZ1MgloLjNyZGNyam4yCWguMjZpbjFyZzIIaC5sbnhiejkyCWguMzVua3VuMjIJaC4xa3N2NHV2Mg5oLnEwem1tM2VzZDZ6YTgAaigKFHN1Z2dlc3QuaWgybzR2YWZ1a2J3EhBDaHJpc3RpbmUgQmFycm93aigKFHN1Z2dlc3Qua2p3cmI2ZGI5cTNjEhBDaHJpc3RpbmUgQmFycm93aigKFHN1Z2dlc3QuNGQycGppaWNzMGFtEhBDaHJpc3RpbmUgQmFycm93aigKFHN1Z2dlc3QuNmNoZjJwcmpxemk1EhBDaHJpc3RpbmUgQmFycm93aigKFHN1Z2dlc3QuMm84N2xmMXVrM3VvEhBDaHJpc3RpbmUgQmFycm93aigKFHN1Z2dlc3QubXhnczZpZmxiZzRnEhBDaHJpc3RpbmUgQmFycm93aicKE3N1Z2dlc3QuM2ZuNnJmNWYzeWkSEENocmlzdGluZSBCYXJyb3dqRwo1c3VnZ2VzdElkSW1wb3J0NzRmZDA4YTctYTlmZC00ZWU4LTk1YjAtYzBiNWE3YjEwYjdiXzQSDkplcmVteSBIZW5kZ2VzakcKNXN1Z2dlc3RJZEltcG9ydDc0ZmQwOGE3LWE5ZmQtNGVlOC05NWIwLWMwYjVhN2IxMGI3Yl82Eg5KZXJlbXkgSGVuZGdlc2pICjZzdWdnZXN0SWRJbXBvcnQ3NGZkMDhhNy1hOWZkLTRlZTgtOTViMC1jMGI1YTdiMTBiN2JfMTMSDkplcmVteSBIZW5kZ2VzaigKFHN1Z2dlc3QuNmRoa2IzbGRvNGZtEhBDaHJpc3RpbmUgQmFycm93aigKFHN1Z2dlc3QubHgydmJuZ2ViODhzEhBDaHJpc3RpbmUgQmFycm93akgKNnN1Z2dlc3RJZEltcG9ydDc0ZmQwOGE3LWE5ZmQtNGVlOC05NWIwLWMwYjVhN2IxMGI3Yl8zNxIOSmVyZW15IEhlbmRnZXNqSAo2c3VnZ2VzdElkSW1wb3J0NzRmZDA4YTctYTlmZC00ZWU4LTk1YjAtYzBiNWE3YjEwYjdiXzI0Eg5KZXJlbXkgSGVuZGdlc2ooChRzdWdnZXN0LnZycjlheW44bHJlbRIQQ2hyaXN0aW5lIEJhcnJvd2ooChRzdWdnZXN0LnB0dzRqdWFiNHRzYRIQQ2hyaXN0aW5lIEJhcnJvd2pICjZzdWdnZXN0SWRJbXBvcnQ3NGZkMDhhNy1hOWZkLTRlZTgtOTViMC1jMGI1YTdiMTBiN2JfMjISDkplcmVteSBIZW5kZ2VzaigKFHN1Z2dlc3QubjQxMHAwbXk1NWEwEhBDaHJpc3RpbmUgQmFycm93aiYKFHN1Z2dlc3QuNHVmcDA4NmQ1dnIzEg5EaXNyYWVsbHkgQ3J1emooChRzdWdnZXN0LmpocWVkaGZrNmpzdRIQQ2hyaXN0aW5lIEJhcnJvd2ooChRzdWdnZXN0Lm1zYTY5Z3J0NHRwehIQQ2hyaXN0aW5lIEJhcnJvd2ooChRzdWdnZXN0LnZzbTE5Y2Uxc3JhcxIQQ2hyaXN0aW5lIEJhcnJvd2ooChRzdWdnZXN0Lml4MmR6bnZtNmg1YRIQQ2hyaXN0aW5lIEJhcnJvd2ooChRzdWdnZXN0LmR4ZjlnOWkwcm45bxIQQ2hyaXN0aW5lIEJhcnJvd2omChJzdWdnZXN0LmNzcGRoMGlpeW4SEENocmlzdGluZSBCYXJyb3dqKAoUc3VnZ2VzdC5jZXhxbW5pOGxic3USEENocmlzdGluZSBCYXJyb3dqKAoUc3VnZ2VzdC42b3didjdpMm80OHoSEENocmlzdGluZSBCYXJyb3dqKAoUc3VnZ2VzdC43bmd0ejBoNHFpdjkSEENocmlzdGluZSBCYXJyb3dqKAoUc3VnZ2VzdC4ya2dzejN5M2tpY3MSEENocmlzdGluZSBCYXJyb3dqKAoUc3VnZ2VzdC5uZHo0dzlrN3VuNzISEENocmlzdGluZSBCYXJyb3dqKAoUc3VnZ2VzdC4zZ3U0MGZ3YTMzdncSEENocmlzdGluZSBCYXJyb3dqKAoUc3VnZ2VzdC5oamR1dHJyZWI5aGwSEENocmlzdGluZSBCYXJyb3dqJwoTc3VnZ2VzdC4yZWZjMGZjOWxqMxIQQ2hyaXN0aW5lIEJhcnJvd2ooChRzdWdnZXN0LmxlejBiMDFoZGwzZhIQQ2hyaXN0aW5lIEJhcnJvd2ooChRzdWdnZXN0LmY1YTVwdnRyd21pbhIQQ2hyaXN0aW5lIEJhcnJvd2ooChRzdWdnZXN0LjZjNDR2eXpia2I2ZxIQQ2hyaXN0aW5lIEJhcnJvd2ooChRzdWdnZXN0Lm5xb2x6aXA2YmdxehIQQ2hyaXN0aW5lIEJhcnJvd2ooChRzdWdnZXN0Lm1yd3ExM3U2cWNvdBIQQ2hyaXN0aW5lIEJhcnJvd2oxChRzdWdnZXN0Lmk5eXB6eTVqMnRhdBIZai5oZW5kZ2VzQHRhbGVudGZpcnN0Lm5ldGooChRzdWdnZXN0LjF4NzJiM3JxbDBueBIQQ2hyaXN0aW5lIEJhcnJvd2ooChRzdWdnZXN0Ljg3a3pvbnR1OTV6ZxIQQ2hyaXN0aW5lIEJhcnJvd2ooChRzdWdnZXN0Lnh6Y3RoZDVzNGJpdBIQQ2hyaXN0aW5lIEJhcnJvd2ooChRzdWdnZXN0LmxndTgyMG43ZG90MRIQQ2hyaXN0aW5lIEJhcnJvd2ooChRzdWdnZXN0LnkxcDA0a3N5c3p5NhIQQ2hyaXN0aW5lIEJhcnJvd2ooChRzdWdnZXN0LnMyanF2OHN2cjRyYhIQQ2hyaXN0aW5lIEJhcnJvd2ooChRzdWdnZXN0LnlkaGc3dGI0d2dudRIQQ2hyaXN0aW5lIEJhcnJvd2ooChRzdWdnZXN0LjlsbXo0aDNsaTdsZRIQQ2hyaXN0aW5lIEJhcnJvd2ooChRzdWdnZXN0LmY2NTZxZ2lsbjhpcBIQQ2hyaXN0aW5lIEJhcnJvd2onChNzdWdnZXN0Lm81bnE5YTNqYzFsEhBDaHJpc3RpbmUgQmFycm93aigKFHN1Z2dlc3QuMndmazV3bTF1MDBkEhBDaHJpc3RpbmUgQmFycm93aiYKEnN1Z2dlc3QuNGQwMnZ3NjdkcBIQQ2hyaXN0aW5lIEJhcnJvd2ooChRzdWdnZXN0LmN5ZWR2aGcydDk5ORIQQ2hyaXN0aW5lIEJhcnJvd2ooChRzdWdnZXN0LmZiMDdxcTVlejhhMxIQQ2hyaXN0aW5lIEJhcnJvd2ooChRzdWdnZXN0LmhnZzIydXRzZDYzbBIQQ2hyaXN0aW5lIEJhcnJvd2ooChRzdWdnZXN0LjRqMm1uejhobG01cBIQQ2hyaXN0aW5lIEJhcnJvd2ooChRzdWdnZXN0LjUzcnU0OXJwaDlpbBIQQ2hyaXN0aW5lIEJhcnJvd2ooChRzdWdnZXN0Lmo1aWhtaWhyZDVhOBIQQ2hyaXN0aW5lIEJhcnJvd2ooChRzdWdnZXN0LnV0ZHZpd29lajM4dRIQQ2hyaXN0aW5lIEJhcnJvd2ooChRzdWdnZXN0LnEwN2ZmMGlicG5wdxIQQ2hyaXN0aW5lIEJhcnJvd2ooChRzdWdnZXN0LmowYzVjeXQzMzVqdRIQQ2hyaXN0aW5lIEJhcnJvd2ooChRzdWdnZXN0Lm1wdmk2bnF1YzhpcBIQQ2hyaXN0aW5lIEJhcnJvd2ooChRzdWdnZXN0LmN5cWE3aG9yZzNvMBIQQ2hyaXN0aW5lIEJhcnJvd2ooChRzdWdnZXN0LnBxeGYzb3E1N3ZldxIQQ2hyaXN0aW5lIEJhcnJvd2ooChRzdWdnZXN0LjNmY2lkZ3BnNnBwZBIQQ2hyaXN0aW5lIEJhcnJvd2ooChRzdWdnZXN0LmdkNnkybzkydmk3OBIQQ2hyaXN0aW5lIEJhcnJvd2ooChRzdWdnZXN0Lno3b21xZ3JiZzlnNxIQQ2hyaXN0aW5lIEJhcnJvd2ooChRzdWdnZXN0LjNxcXMyZGUzb2FycRIQQ2hyaXN0aW5lIEJhcnJvd2ooChRzdWdnZXN0LnpheWMxaWFqeXpqcxIQQ2hyaXN0aW5lIEJhcnJvd2ooChRzdWdnZXN0LnB5b3IzczR5ZmZkdBIQQ2hyaXN0aW5lIEJhcnJvd2ooChRzdWdnZXN0Lnh4NHhpOXJuZzNxehIQQ2hyaXN0aW5lIEJhcnJvd2ooChRzdWdnZXN0LmFqb2ZkeWwzZnQwdRIQQ2hyaXN0aW5lIEJhcnJvd2ooChRzdWdnZXN0LnpmY3dudmJpMjU4axIQQ2hyaXN0aW5lIEJhcnJvd2ooChRzdWdnZXN0LmJnaXhoNGE0M2JobRIQQ2hyaXN0aW5lIEJhcnJvd2ooChRzdWdnZXN0LnozdXp3OTFvbXZhMxIQQ2hyaXN0aW5lIEJhcnJvd2ooChRzdWdnZXN0Lmk2enVzcGQ5ajJncxIQQ2hyaXN0aW5lIEJhcnJvd2ooChRzdWdnZXN0LnoxeTV6ZjQ3emJ4ZBIQQ2hyaXN0aW5lIEJhcnJvd2ooChRzdWdnZXN0LmxnYWNjd2czc3h4eBIQQ2hyaXN0aW5lIEJhcnJvd2pICjZzdWdnZXN0SWRJbXBvcnQ3NGZkMDhhNy1hOWZkLTRlZTgtOTViMC1jMGI1YTdiMTBiN2JfNDcSDkplcmVteSBIZW5kZ2VzakgKNnN1Z2dlc3RJZEltcG9ydDc0ZmQwOGE3LWE5ZmQtNGVlOC05NWIwLWMwYjVhN2IxMGI3Yl8zMhIOSmVyZW15IEhlbmRnZXNqKAoUc3VnZ2VzdC42cmhsM25kbHozb2ESEENocmlzdGluZSBCYXJyb3dqJwoTc3VnZ2VzdC5jZW5vZ2Y5bXlubxIQQ2hyaXN0aW5lIEJhcnJvd2onChNzdWdnZXN0LnhpNGgwcWxoZG85EhBDaHJpc3RpbmUgQmFycm93akgKNnN1Z2dlc3RJZEltcG9ydDc0ZmQwOGE3LWE5ZmQtNGVlOC05NWIwLWMwYjVhN2IxMGI3Yl8yORIOSmVyZW15IEhlbmRnZXNqSAo2c3VnZ2VzdElkSW1wb3J0NzRmZDA4YTctYTlmZC00ZWU4LTk1YjAtYzBiNWE3YjEwYjdiXzM2Eg5KZXJlbXkgSGVuZGdlc2ooChRzdWdnZXN0LmRxbzVla2hyZ2d1cxIQQ2hyaXN0aW5lIEJhcnJvd2ooChRzdWdnZXN0Lmd1ZHpwdjNxdm8xNBIQQ2hyaXN0aW5lIEJhcnJvd2ooChRzdWdnZXN0Lm41ODU2dW14N3EwbRIQQ2hyaXN0aW5lIEJhcnJvd2pHCjVzdWdnZXN0SWRJbXBvcnQ3NGZkMDhhNy1hOWZkLTRlZTgtOTViMC1jMGI1YTdiMTBiN2JfNRIOSmVyZW15IEhlbmRnZXNqSAo2c3VnZ2VzdElkSW1wb3J0NzRmZDA4YTctYTlmZC00ZWU4LTk1YjAtYzBiNWE3YjEwYjdiXzQzEg5KZXJlbXkgSGVuZGdlc2pICjZzdWdnZXN0SWRJbXBvcnQ3NGZkMDhhNy1hOWZkLTRlZTgtOTViMC1jMGI1YTdiMTBiN2JfMTISDkplcmVteSBIZW5kZ2VzaigKFHN1Z2dlc3Qud2J4MjVrZjk3emptEhBDaHJpc3RpbmUgQmFycm93akgKNnN1Z2dlc3RJZEltcG9ydDc0ZmQwOGE3LWE5ZmQtNGVlOC05NWIwLWMwYjVhN2IxMGI3Yl80MhIOSmVyZW15IEhlbmRnZXNqKAoUc3VnZ2VzdC55czN4ZW1weXcxM3MSEENocmlzdGluZSBCYXJyb3dqSAo2c3VnZ2VzdElkSW1wb3J0NzRmZDA4YTctYTlmZC00ZWU4LTk1YjAtYzBiNWE3YjEwYjdiXzE0Eg5KZXJlbXkgSGVuZGdlc2ooChRzdWdnZXN0Lnh6OGRlbGZqYWE4dxIQQ2hyaXN0aW5lIEJhcnJvd2ooChRzdWdnZXN0LmJ0Y2thOWY2bjM5MBIQQ2hyaXN0aW5lIEJhcnJvd2pICjZzdWdnZXN0SWRJbXBvcnQ3NGZkMDhhNy1hOWZkLTRlZTgtOTViMC1jMGI1YTdiMTBiN2JfMzgSDkplcmVteSBIZW5kZ2VzakgKNnN1Z2dlc3RJZEltcG9ydDc0ZmQwOGE3LWE5ZmQtNGVlOC05NWIwLWMwYjVhN2IxMGI3Yl8xMRIOSmVyZW15IEhlbmRnZXNqKAoUc3VnZ2VzdC4xbDlydGF6ZnVmb2gSEENocmlzdGluZSBCYXJyb3dqSAo2c3VnZ2VzdElkSW1wb3J0NzRmZDA4YTctYTlmZC00ZWU4LTk1YjAtYzBiNWE3YjEwYjdiXzM1Eg5KZXJlbXkgSGVuZGdlc2ooChRzdWdnZXN0LmplN3Bmb2kxcWdqYRIQQ2hyaXN0aW5lIEJhcnJvd2ooChRzdWdnZXN0LnRycjQxcGpsNHE0axIQQ2hyaXN0aW5lIEJhcnJvd2pICjZzdWdnZXN0SWRJbXBvcnQ3NGZkMDhhNy1hOWZkLTRlZTgtOTViMC1jMGI1YTdiMTBiN2JfMTcSDkplcmVteSBIZW5kZ2VzaigKFHN1Z2dlc3QubXdndXBhNXg1MXM3EhBDaHJpc3RpbmUgQmFycm93aigKFHN1Z2dlc3QuNTVqOHNmdXFpMngwEhBDaHJpc3RpbmUgQmFycm93aigKFHN1Z2dlc3QuYTY5bGtobHRmYWNlEhBDaHJpc3RpbmUgQmFycm93aigKFHN1Z2dlc3QuZGp6aHB6Y2V3bTRqEhBDaHJpc3RpbmUgQmFycm93akcKNXN1Z2dlc3RJZEltcG9ydDc0ZmQwOGE3LWE5ZmQtNGVlOC05NWIwLWMwYjVhN2IxMGI3Yl8xEg5KZXJlbXkgSGVuZGdlc2pICjZzdWdnZXN0SWRJbXBvcnQ3NGZkMDhhNy1hOWZkLTRlZTgtOTViMC1jMGI1YTdiMTBiN2JfMjgSDkplcmVteSBIZW5kZ2VzaigKFHN1Z2dlc3QuazJ1ZW84dmlsams3EhBDaHJpc3RpbmUgQmFycm93aigKFHN1Z2dlc3QuajFsNmpicHNxejUyEhBDaHJpc3RpbmUgQmFycm93aigKFHN1Z2dlc3QueDZmN3lyZmVhamw1EhBDaHJpc3RpbmUgQmFycm93akgKNnN1Z2dlc3RJZEltcG9ydDc0ZmQwOGE3LWE5ZmQtNGVlOC05NWIwLWMwYjVhN2IxMGI3Yl8yNRIOSmVyZW15IEhlbmRnZXNqKAoUc3VnZ2VzdC4zZGU2cTRydWY2eHUSEENocmlzdGluZSBCYXJyb3dqSAo2c3VnZ2VzdElkSW1wb3J0NzRmZDA4YTctYTlmZC00ZWU4LTk1YjAtYzBiNWE3YjEwYjdiXzE1Eg5KZXJlbXkgSGVuZGdlc2ooChRzdWdnZXN0LjYzd3Z0M2Z2cWc4MhIQQ2hyaXN0aW5lIEJhcnJvd2ooChRzdWdnZXN0LmlnYTJ1NmRzMW1vbBIQQ2hyaXN0aW5lIEJhcnJvd2ooChRzdWdnZXN0LnRzZW8wOGJ6emZyNhIQQ2hyaXN0aW5lIEJhcnJvd2ooChRzdWdnZXN0LmVha2w4OTZic2djchIQQ2hyaXN0aW5lIEJhcnJvd2ooChRzdWdnZXN0LmhqdWwzNW9tODdrZhIQQ2hyaXN0aW5lIEJhcnJvd2ooChRzdWdnZXN0LjZqenZoZzVobjJwaxIQQ2hyaXN0aW5lIEJhcnJvd2ooChRzdWdnZXN0LnIwemw2Zzg0c3lkYRIQQ2hyaXN0aW5lIEJhcnJvd2ooChRzdWdnZXN0LnlmbTNwaDI1N3VrORIQQ2hyaXN0aW5lIEJhcnJvd2pICjZzdWdnZXN0SWRJbXBvcnQ3NGZkMDhhNy1hOWZkLTRlZTgtOTViMC1jMGI1YTdiMTBiN2JfMzESDkplcmVteSBIZW5kZ2VzaigKFHN1Z2dlc3QucTJ2bmh1NmZvZXJpEhBDaHJpc3RpbmUgQmFycm93aigKFHN1Z2dlc3QuNnUzOWg0MmtiNWxsEhBDaHJpc3RpbmUgQmFycm93aigKFHN1Z2dlc3QueG9ocmRoYnkxNTI1EhBDaHJpc3RpbmUgQmFycm93akgKNnN1Z2dlc3RJZEltcG9ydDc0ZmQwOGE3LWE5ZmQtNGVlOC05NWIwLWMwYjVhN2IxMGI3Yl8zNBIOSmVyZW15IEhlbmRnZXNqKAoUc3VnZ2VzdC52eXU0cGhvcGtoNTISEENocmlzdGluZSBCYXJyb3dqJwoTc3VnZ2VzdC5zcm93aDlvNWdtdxIQQ2hyaXN0aW5lIEJhcnJvd2pICjZzdWdnZXN0SWRJbXBvcnQ3NGZkMDhhNy1hOWZkLTRlZTgtOTViMC1jMGI1YTdiMTBiN2JfMjcSDkplcmVteSBIZW5kZ2VzaigKFHN1Z2dlc3QuZmJyazlianZ5NHBzEhBDaHJpc3RpbmUgQmFycm93aigKFHN1Z2dlc3QuOTAxcHEyNTYwMGJ4EhBDaHJpc3RpbmUgQmFycm93akgKNnN1Z2dlc3RJZEltcG9ydDc0ZmQwOGE3LWE5ZmQtNGVlOC05NWIwLWMwYjVhN2IxMGI3Yl80MBIOSmVyZW15IEhlbmRnZXNqKAoUc3VnZ2VzdC5wdHRmdWF4ZXZvZDESEENocmlzdGluZSBCYXJyb3dqKAoUc3VnZ2VzdC5oYmFxNnc1ZGdqYzMSEENocmlzdGluZSBCYXJyb3dqSAo2c3VnZ2VzdElkSW1wb3J0NzRmZDA4YTctYTlmZC00ZWU4LTk1YjAtYzBiNWE3YjEwYjdiXzIxEg5KZXJlbXkgSGVuZGdlc2pHCjVzdWdnZXN0SWRJbXBvcnQ3NGZkMDhhNy1hOWZkLTRlZTgtOTViMC1jMGI1YTdiMTBiN2JfMhIOSmVyZW15IEhlbmRnZXNqKAoUc3VnZ2VzdC53cjN5OXAydGo5OTYSEENocmlzdGluZSBCYXJyb3dqSAo2c3VnZ2VzdElkSW1wb3J0NzRmZDA4YTctYTlmZC00ZWU4LTk1YjAtYzBiNWE3YjEwYjdiXzQ0Eg5KZXJlbXkgSGVuZGdlc2ooChRzdWdnZXN0LjZhd3c0c2RjbGljZBIQQ2hyaXN0aW5lIEJhcnJvd2pICjZzdWdnZXN0SWRJbXBvcnQ3NGZkMDhhNy1hOWZkLTRlZTgtOTViMC1jMGI1YTdiMTBiN2JfNDYSDkplcmVteSBIZW5kZ2VzakcKNXN1Z2dlc3RJZEltcG9ydDc0ZmQwOGE3LWE5ZmQtNGVlOC05NWIwLWMwYjVhN2IxMGI3Yl83Eg5KZXJlbXkgSGVuZGdlc2ooChRzdWdnZXN0LmR0ZTc1eTh6NmhpNRIQQ2hyaXN0aW5lIEJhcnJvd2pHCjVzdWdnZXN0SWRJbXBvcnQ3NGZkMDhhNy1hOWZkLTRlZTgtOTViMC1jMGI1YTdiMTBiN2JfMxIOSmVyZW15IEhlbmRnZXNqKAoUc3VnZ2VzdC51MWd4aHpramswbmgSEENocmlzdGluZSBCYXJyb3dqKAoUc3VnZ2VzdC5xamIyd2oxdGZ2djESEENocmlzdGluZSBCYXJyb3dqKAoUc3VnZ2VzdC53Ym12NWJrN3dzdmwSEENocmlzdGluZSBCYXJyb3dqKAoUc3VnZ2VzdC5jZ3o3eGM3MmlvNGsSEENocmlzdGluZSBCYXJyb3dqKAoUc3VnZ2VzdC45eHNrZ3Z2M2J1MDISEENocmlzdGluZSBCYXJyb3dqKAoUc3VnZ2VzdC42ZHc3cTk1MGtrazYSEENocmlzdGluZSBCYXJyb3dqKAoUc3VnZ2VzdC5vYzZ6OW42bWM1M2ISEENocmlzdGluZSBCYXJyb3dqKAoUc3VnZ2VzdC5hbzFhOWs5MjR3Z20SEENocmlzdGluZSBCYXJyb3dqKAoUc3VnZ2VzdC4zdnR3MWNjMzV4YnQSEENocmlzdGluZSBCYXJyb3dqKAoUc3VnZ2VzdC5hbWhlZ2RjcWRyeHQSEENocmlzdGluZSBCYXJyb3dqKAoUc3VnZ2VzdC44a252MXdlYnNyZHUSEENocmlzdGluZSBCYXJyb3dqKAoUc3VnZ2VzdC5jemFiN2F1YmFsYm0SEENocmlzdGluZSBCYXJyb3dqKAoUc3VnZ2VzdC5ibGdpMWt0OGQ4MmMSEENocmlzdGluZSBCYXJyb3dqKAoUc3VnZ2VzdC5pNjZjcWhlb3lyamwSEENocmlzdGluZSBCYXJyb3dqJwoTc3VnZ2VzdC42bG1nZGk5ZHVkdhIQQ2hyaXN0aW5lIEJhcnJvd2ooChRzdWdnZXN0LmpsaTJ6dmx4c2ZiMRIQQ2hyaXN0aW5lIEJhcnJvd2ooChRzdWdnZXN0LnZsZG94MnZkd25uYhIQQ2hyaXN0aW5lIEJhcnJvd2ooChRzdWdnZXN0LnA3dTV2NnphNDVpYRIQQ2hyaXN0aW5lIEJhcnJvd2ooChRzdWdnZXN0Lnd5bXR0eG0xNXdjNxIQQ2hyaXN0aW5lIEJhcnJvd2ooChRzdWdnZXN0Lm0wOXQ5Zm5zejdpMBIQQ2hyaXN0aW5lIEJhcnJvd2ooChRzdWdnZXN0LmV5YTBiZDh2YzNxdBIQQ2hyaXN0aW5lIEJhcnJvd2ooChRzdWdnZXN0LmtwMGdzdjZ1dWFtehIQQ2hyaXN0aW5lIEJhcnJvd3IhMUxnOGg0T1JabkQyT2RDbF9DTndVaTRSdldzdS02bXVD</go:docsCustomData>
</go:gDocsCustomXmlDataStorage>
</file>

<file path=customXml/itemProps1.xml><?xml version="1.0" encoding="utf-8"?>
<ds:datastoreItem xmlns:ds="http://schemas.openxmlformats.org/officeDocument/2006/customXml" ds:itemID="{1D91002D-09CB-4BEE-B108-CF42FBDD716C}">
  <ds:schemaRefs>
    <ds:schemaRef ds:uri="http://schemas.microsoft.com/sharepoint/v3/contenttype/forms"/>
  </ds:schemaRefs>
</ds:datastoreItem>
</file>

<file path=customXml/itemProps2.xml><?xml version="1.0" encoding="utf-8"?>
<ds:datastoreItem xmlns:ds="http://schemas.openxmlformats.org/officeDocument/2006/customXml" ds:itemID="{CFB5EB66-FC82-4407-99EE-5F58C81A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833f9-8d39-4014-89df-b80a2295c159"/>
    <ds:schemaRef ds:uri="4af6a590-cd46-4f33-908b-d7bae934b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Breslin</dc:creator>
  <cp:lastModifiedBy>Jeremy Hendges</cp:lastModifiedBy>
  <cp:revision>7</cp:revision>
  <dcterms:created xsi:type="dcterms:W3CDTF">2023-10-11T19:02:00Z</dcterms:created>
  <dcterms:modified xsi:type="dcterms:W3CDTF">2023-10-13T12:22:00Z</dcterms:modified>
</cp:coreProperties>
</file>